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0E5E" w14:textId="09F135F6" w:rsidR="00A059A2" w:rsidRPr="00A059A2" w:rsidRDefault="00A059A2" w:rsidP="00A059A2">
      <w:pPr>
        <w:jc w:val="center"/>
        <w:rPr>
          <w:rFonts w:ascii="Verdana" w:hAnsi="Verdana"/>
          <w:b/>
          <w:bCs/>
          <w:color w:val="000000"/>
          <w:sz w:val="28"/>
          <w:szCs w:val="28"/>
        </w:rPr>
      </w:pPr>
      <w:r w:rsidRPr="00A059A2">
        <w:rPr>
          <w:rFonts w:ascii="Verdana" w:hAnsi="Verdana"/>
          <w:b/>
          <w:bCs/>
          <w:color w:val="000000"/>
          <w:sz w:val="28"/>
          <w:szCs w:val="28"/>
        </w:rPr>
        <w:t>Høringssvar fra Skolelederforeningen til budget 2025</w:t>
      </w:r>
    </w:p>
    <w:p w14:paraId="0524F55B" w14:textId="42B1A364" w:rsidR="00A059A2" w:rsidRPr="00A059A2" w:rsidRDefault="00A059A2" w:rsidP="00A059A2">
      <w:pPr>
        <w:rPr>
          <w:rFonts w:ascii="Verdana" w:hAnsi="Verdana"/>
          <w:b/>
          <w:bCs/>
          <w:color w:val="000000"/>
          <w:sz w:val="16"/>
          <w:szCs w:val="16"/>
        </w:rPr>
      </w:pPr>
      <w:r w:rsidRPr="00A059A2">
        <w:rPr>
          <w:rFonts w:ascii="Verdana" w:hAnsi="Verdana"/>
          <w:b/>
          <w:bCs/>
          <w:color w:val="000000"/>
          <w:sz w:val="16"/>
          <w:szCs w:val="16"/>
        </w:rPr>
        <w:t>Høringsfristen er senest torsdag den 5. september 2024 kl. 08:00.</w:t>
      </w:r>
    </w:p>
    <w:p w14:paraId="73C75FC3" w14:textId="77777777" w:rsidR="00A059A2" w:rsidRPr="00A059A2" w:rsidRDefault="00000000" w:rsidP="00A059A2">
      <w:pPr>
        <w:rPr>
          <w:rFonts w:ascii="Verdana" w:hAnsi="Verdana"/>
          <w:color w:val="000000"/>
          <w:sz w:val="16"/>
          <w:szCs w:val="16"/>
          <w:u w:val="single"/>
        </w:rPr>
      </w:pPr>
      <w:hyperlink r:id="rId8" w:history="1">
        <w:r w:rsidR="00A059A2" w:rsidRPr="00A059A2">
          <w:rPr>
            <w:rStyle w:val="Hyperlink"/>
            <w:rFonts w:ascii="Verdana" w:hAnsi="Verdana"/>
            <w:sz w:val="16"/>
            <w:szCs w:val="16"/>
          </w:rPr>
          <w:t>Høringssvar skal indsendes til hoering.budget@kalundborg.dk.</w:t>
        </w:r>
      </w:hyperlink>
    </w:p>
    <w:p w14:paraId="03F612BB" w14:textId="77777777" w:rsidR="00157E49" w:rsidRDefault="00157E49" w:rsidP="00416AE0"/>
    <w:p w14:paraId="18444C9C" w14:textId="2FC71FCB" w:rsidR="00A059A2" w:rsidRDefault="00A059A2" w:rsidP="00416AE0">
      <w:r>
        <w:t xml:space="preserve">Skolelederforeningen i Kalundborg </w:t>
      </w:r>
      <w:r w:rsidR="5201FEFE" w:rsidRPr="00644B08">
        <w:t>kommune</w:t>
      </w:r>
      <w:r w:rsidR="00644B08">
        <w:t xml:space="preserve"> </w:t>
      </w:r>
      <w:r>
        <w:t>vil gerne takke politikker</w:t>
      </w:r>
      <w:r w:rsidR="1B6BA008" w:rsidRPr="00644B08">
        <w:t>ne</w:t>
      </w:r>
      <w:r>
        <w:t xml:space="preserve"> for at se positivt på renovering af Firhøjskolen, ny pavillon i Specialcenter Sigrid Undset og ikke mindst betæ</w:t>
      </w:r>
      <w:r w:rsidRPr="00F400DC">
        <w:t>nke</w:t>
      </w:r>
      <w:r>
        <w:t xml:space="preserve"> Kathøj Svallerup med tidssvarende </w:t>
      </w:r>
      <w:r w:rsidRPr="00F400DC">
        <w:t xml:space="preserve">bygninger </w:t>
      </w:r>
      <w:r w:rsidR="212AA3B2" w:rsidRPr="00F400DC">
        <w:t>ved</w:t>
      </w:r>
      <w:r w:rsidRPr="00F400DC">
        <w:t xml:space="preserve"> Hvidebækskolen, samt</w:t>
      </w:r>
      <w:r>
        <w:t xml:space="preserve"> renovering af sidst nævnte.</w:t>
      </w:r>
    </w:p>
    <w:p w14:paraId="6431429B" w14:textId="4890B86A" w:rsidR="2C769E6E" w:rsidRDefault="2C769E6E"/>
    <w:p w14:paraId="50ED32CB" w14:textId="298FF70D" w:rsidR="5E570AA6" w:rsidRPr="00464DF5" w:rsidRDefault="5E570AA6" w:rsidP="2C769E6E">
      <w:r w:rsidRPr="00464DF5">
        <w:t>Ligeledes ser vi anerkendende på, at der ikke er lagt op til</w:t>
      </w:r>
      <w:r w:rsidR="79010A11" w:rsidRPr="00464DF5">
        <w:t xml:space="preserve"> en</w:t>
      </w:r>
      <w:r w:rsidRPr="00464DF5">
        <w:t xml:space="preserve"> lukning af</w:t>
      </w:r>
      <w:r w:rsidR="28953212" w:rsidRPr="00464DF5">
        <w:t xml:space="preserve"> et af de tre</w:t>
      </w:r>
      <w:r w:rsidRPr="00464DF5">
        <w:t xml:space="preserve"> inklusionscent</w:t>
      </w:r>
      <w:r w:rsidR="746D9A63" w:rsidRPr="00464DF5">
        <w:t>re</w:t>
      </w:r>
      <w:r w:rsidRPr="00464DF5">
        <w:t>, som fremført i sidste års råderum</w:t>
      </w:r>
      <w:r w:rsidR="2E7B5563" w:rsidRPr="00464DF5">
        <w:t xml:space="preserve">, når der ses på det stigende antal elever med særlige behov, som visiteres til specialundervisningstilbuddet. </w:t>
      </w:r>
    </w:p>
    <w:p w14:paraId="038A8952" w14:textId="77777777" w:rsidR="00A059A2" w:rsidRDefault="00A059A2" w:rsidP="00416AE0"/>
    <w:p w14:paraId="374070C6" w14:textId="77777777" w:rsidR="003D5E72" w:rsidRDefault="00A059A2" w:rsidP="00F81CC4">
      <w:r w:rsidRPr="2C769E6E">
        <w:rPr>
          <w:b/>
          <w:bCs/>
        </w:rPr>
        <w:t xml:space="preserve">Jf. perspektivnotatet s.8 </w:t>
      </w:r>
      <w:proofErr w:type="spellStart"/>
      <w:r w:rsidRPr="2C769E6E">
        <w:rPr>
          <w:b/>
          <w:bCs/>
        </w:rPr>
        <w:t>dot</w:t>
      </w:r>
      <w:proofErr w:type="spellEnd"/>
      <w:r w:rsidRPr="2C769E6E">
        <w:rPr>
          <w:b/>
          <w:bCs/>
        </w:rPr>
        <w:t xml:space="preserve"> 3; </w:t>
      </w:r>
      <w:r>
        <w:t xml:space="preserve">Vi har </w:t>
      </w:r>
      <w:r w:rsidRPr="006D6BCF">
        <w:t>forståelse for</w:t>
      </w:r>
      <w:r w:rsidR="4423C3BF" w:rsidRPr="006D6BCF">
        <w:t>,</w:t>
      </w:r>
      <w:r w:rsidRPr="006D6BCF">
        <w:t xml:space="preserve"> at PPR er under pres </w:t>
      </w:r>
      <w:r w:rsidR="0A5B5273" w:rsidRPr="006D6BCF">
        <w:t xml:space="preserve">og </w:t>
      </w:r>
      <w:r w:rsidR="006D6BCF" w:rsidRPr="006D6BCF">
        <w:t xml:space="preserve">vi </w:t>
      </w:r>
      <w:r w:rsidRPr="006D6BCF">
        <w:t>ser ind i</w:t>
      </w:r>
      <w:r>
        <w:t xml:space="preserve"> en underfinansiering. Det vil efter vores opfattelse være yderst</w:t>
      </w:r>
      <w:r w:rsidR="001F5988">
        <w:t xml:space="preserve"> </w:t>
      </w:r>
      <w:r>
        <w:t>uheldig</w:t>
      </w:r>
      <w:r w:rsidRPr="005A1D36">
        <w:t>t</w:t>
      </w:r>
      <w:r w:rsidR="473DF60B" w:rsidRPr="005A1D36">
        <w:t>,</w:t>
      </w:r>
      <w:r>
        <w:t xml:space="preserve"> hvis dette finansieres på bekostning af det samlede skolevæsen. </w:t>
      </w:r>
      <w:r w:rsidR="002318B3">
        <w:t>B og F</w:t>
      </w:r>
      <w:r w:rsidR="00F81CC4">
        <w:t xml:space="preserve"> redegør i temabudgetteringen f</w:t>
      </w:r>
      <w:r w:rsidR="002318B3">
        <w:t>o</w:t>
      </w:r>
      <w:r w:rsidR="002318B3" w:rsidRPr="000869BB">
        <w:t>r</w:t>
      </w:r>
      <w:r w:rsidR="0A6BB3CC" w:rsidRPr="000869BB">
        <w:t>,</w:t>
      </w:r>
      <w:r w:rsidR="002318B3">
        <w:t xml:space="preserve"> at der er</w:t>
      </w:r>
      <w:r w:rsidR="00F81CC4">
        <w:t xml:space="preserve"> </w:t>
      </w:r>
      <w:r w:rsidR="008A7BBC">
        <w:t xml:space="preserve">kommet flere </w:t>
      </w:r>
      <w:r w:rsidR="00F81CC4">
        <w:t>sårbare borgere</w:t>
      </w:r>
      <w:r w:rsidR="0049499F">
        <w:t xml:space="preserve"> til</w:t>
      </w:r>
      <w:r w:rsidR="00F81CC4">
        <w:t xml:space="preserve">. </w:t>
      </w:r>
    </w:p>
    <w:p w14:paraId="18DC16EE" w14:textId="77777777" w:rsidR="00AF7617" w:rsidRDefault="00AF7617" w:rsidP="00F81CC4"/>
    <w:p w14:paraId="2374499B" w14:textId="6959DDC7" w:rsidR="00F81CC4" w:rsidRPr="001F5988" w:rsidRDefault="00F81CC4" w:rsidP="00F81CC4">
      <w:r>
        <w:t xml:space="preserve">Selvom flere børn visiteres til særlige tilbud, bør man fastholde økonomien til det, samtidig med at almenskolerne tilføres midler til at udvikle skolemiljøet, så flere børn kan fastholdes længere i almenområdet. Det kræver igen prioritering, </w:t>
      </w:r>
      <w:r w:rsidRPr="006C537A">
        <w:t>og de</w:t>
      </w:r>
      <w:r w:rsidR="51509249" w:rsidRPr="006C537A">
        <w:t>n</w:t>
      </w:r>
      <w:r w:rsidRPr="006C537A">
        <w:t xml:space="preserve"> kan</w:t>
      </w:r>
      <w:r>
        <w:t xml:space="preserve"> vi ikke læse ud af det udsendte høringsmateriale. </w:t>
      </w:r>
    </w:p>
    <w:p w14:paraId="3F388C09" w14:textId="77777777" w:rsidR="00F81CC4" w:rsidRPr="001F5988" w:rsidRDefault="00F81CC4" w:rsidP="00F81CC4"/>
    <w:p w14:paraId="77610F1B" w14:textId="7FD873CE" w:rsidR="00F81CC4" w:rsidRPr="001F5988" w:rsidRDefault="00F81CC4" w:rsidP="00F81CC4">
      <w:r>
        <w:t>Den demografimodel, som skolerne driftes med, er netop lavet til at skære udgifter væk fra almenområdet, når elevtallet falder. Det er en udfordring med de massive opgaver skolevæsnet står overfor. Vi ser et stort potentiale i at udvikle skolen mht. faglighed, trivsel</w:t>
      </w:r>
      <w:r w:rsidR="65A376D2">
        <w:t xml:space="preserve">, </w:t>
      </w:r>
      <w:r w:rsidR="65A376D2" w:rsidRPr="002E719C">
        <w:t>bekymrende elevfravær</w:t>
      </w:r>
      <w:r>
        <w:t xml:space="preserve"> og fremtidens folkeskole. Det vil afgjort også betyde noget for motivationen for at flytte til kommunen, at </w:t>
      </w:r>
      <w:r w:rsidRPr="00D931F5">
        <w:t>folkeskole</w:t>
      </w:r>
      <w:r w:rsidR="7A487683" w:rsidRPr="00D931F5">
        <w:t>rne</w:t>
      </w:r>
      <w:r w:rsidRPr="00D931F5">
        <w:t xml:space="preserve"> er god</w:t>
      </w:r>
      <w:r w:rsidR="4C91DD0F" w:rsidRPr="00D931F5">
        <w:t>e</w:t>
      </w:r>
      <w:r w:rsidR="4CF527CC" w:rsidRPr="00D931F5">
        <w:t xml:space="preserve"> og ikke mindst</w:t>
      </w:r>
      <w:r w:rsidR="2B422D88" w:rsidRPr="00D931F5">
        <w:t xml:space="preserve"> </w:t>
      </w:r>
      <w:r w:rsidR="204D5BFF" w:rsidRPr="00D931F5">
        <w:t>fremstår med</w:t>
      </w:r>
      <w:r w:rsidR="4CF527CC" w:rsidRPr="00D931F5">
        <w:t xml:space="preserve"> tidssvarende</w:t>
      </w:r>
      <w:r w:rsidR="06F8C3DE" w:rsidRPr="00D931F5">
        <w:t xml:space="preserve"> læringsmiljø</w:t>
      </w:r>
      <w:r w:rsidR="35C1EE1D" w:rsidRPr="00D931F5">
        <w:t>er</w:t>
      </w:r>
      <w:r w:rsidRPr="00D931F5">
        <w:t>.</w:t>
      </w:r>
      <w:r>
        <w:t xml:space="preserve"> </w:t>
      </w:r>
    </w:p>
    <w:p w14:paraId="618D76D8" w14:textId="77777777" w:rsidR="00F81CC4" w:rsidRPr="001F5988" w:rsidRDefault="00F81CC4" w:rsidP="00F81CC4"/>
    <w:p w14:paraId="0B151603" w14:textId="0DC3A457" w:rsidR="00F81CC4" w:rsidRPr="001F5988" w:rsidRDefault="00F81CC4" w:rsidP="00F81CC4">
      <w:r w:rsidRPr="00D931F5">
        <w:t>Vi har stor respekt for, og er enige i</w:t>
      </w:r>
      <w:r w:rsidR="3F7CFCC7" w:rsidRPr="00D931F5">
        <w:t>,</w:t>
      </w:r>
      <w:r w:rsidRPr="00D931F5">
        <w:t xml:space="preserve"> at praksisfaglighed</w:t>
      </w:r>
      <w:r w:rsidR="6E0F26D7" w:rsidRPr="00D931F5">
        <w:t xml:space="preserve"> og</w:t>
      </w:r>
      <w:r w:rsidRPr="00D931F5">
        <w:t xml:space="preserve"> åben skole </w:t>
      </w:r>
      <w:r w:rsidR="0044273C" w:rsidRPr="00D931F5">
        <w:t>er</w:t>
      </w:r>
      <w:r w:rsidRPr="00D931F5">
        <w:t xml:space="preserve"> positive destinationer for alle børn og unge. Vi opfordrer derfor til</w:t>
      </w:r>
      <w:r w:rsidR="7C6BDEB5" w:rsidRPr="00D931F5">
        <w:t>,</w:t>
      </w:r>
      <w:r w:rsidRPr="00D931F5">
        <w:t xml:space="preserve"> at man også prioriterer det i budgetlægningen i 2025. Banale ting som f.eks.</w:t>
      </w:r>
      <w:r w:rsidR="733AB565" w:rsidRPr="00D931F5">
        <w:t xml:space="preserve"> materialeomkostninger, samt</w:t>
      </w:r>
      <w:r w:rsidRPr="00D931F5">
        <w:t xml:space="preserve"> transportudgifter i et stramt skolebudget bør ikke afholde elever fra </w:t>
      </w:r>
      <w:r w:rsidR="0F14E8BB" w:rsidRPr="00D931F5">
        <w:t xml:space="preserve">deltagelse i </w:t>
      </w:r>
      <w:r w:rsidRPr="00D931F5">
        <w:t xml:space="preserve">f.eks. </w:t>
      </w:r>
      <w:proofErr w:type="spellStart"/>
      <w:r w:rsidRPr="00D931F5">
        <w:t>Skills</w:t>
      </w:r>
      <w:proofErr w:type="spellEnd"/>
      <w:r w:rsidRPr="00D931F5">
        <w:t xml:space="preserve">, </w:t>
      </w:r>
      <w:proofErr w:type="spellStart"/>
      <w:r w:rsidRPr="00D931F5">
        <w:t>naturfagsmarathon</w:t>
      </w:r>
      <w:proofErr w:type="spellEnd"/>
      <w:r>
        <w:t xml:space="preserve"> o.l. Vi er en stor kommune geografisk. Derfor bør der planlægges med transportudgifter, når man har ambitioner om en varieret skoledag. Det er den nuværende ramme ikke til.</w:t>
      </w:r>
    </w:p>
    <w:p w14:paraId="0AE2CE7D" w14:textId="42FA26E3" w:rsidR="001F5988" w:rsidRDefault="001F5988" w:rsidP="00416AE0"/>
    <w:p w14:paraId="01E00D5D" w14:textId="74A082C4" w:rsidR="001F5988" w:rsidRDefault="001F5988" w:rsidP="00416AE0">
      <w:r w:rsidRPr="2C769E6E">
        <w:rPr>
          <w:b/>
          <w:bCs/>
        </w:rPr>
        <w:t xml:space="preserve">H4 </w:t>
      </w:r>
      <w:r w:rsidR="00DE0B03" w:rsidRPr="2C769E6E">
        <w:rPr>
          <w:b/>
          <w:bCs/>
        </w:rPr>
        <w:t>Å</w:t>
      </w:r>
      <w:r w:rsidRPr="2C769E6E">
        <w:rPr>
          <w:b/>
          <w:bCs/>
        </w:rPr>
        <w:t xml:space="preserve">rby skole; </w:t>
      </w:r>
      <w:r>
        <w:t xml:space="preserve">Der aftales en ramme på 10 elever ud fra princippet om vippemodel – modellen </w:t>
      </w:r>
      <w:r w:rsidR="0044273C">
        <w:t xml:space="preserve">giver uforholdsmæssig </w:t>
      </w:r>
      <w:r>
        <w:t xml:space="preserve">en usikkerhed i driften på op til </w:t>
      </w:r>
      <w:r w:rsidR="0044273C">
        <w:t xml:space="preserve">+- </w:t>
      </w:r>
      <w:r>
        <w:t xml:space="preserve">4 elever, det </w:t>
      </w:r>
      <w:r w:rsidR="0044273C">
        <w:t>vil kunne skabe usikkerhed og bæredygtig budgetlægning på Årby skole</w:t>
      </w:r>
      <w:r w:rsidR="3AC859D3" w:rsidRPr="009705D3">
        <w:t>,</w:t>
      </w:r>
      <w:r w:rsidR="0044273C" w:rsidRPr="009705D3">
        <w:t xml:space="preserve"> som</w:t>
      </w:r>
      <w:r w:rsidR="0044273C">
        <w:t xml:space="preserve"> er</w:t>
      </w:r>
      <w:r>
        <w:t xml:space="preserve"> en </w:t>
      </w:r>
      <w:r w:rsidR="0044273C">
        <w:t xml:space="preserve">relativ lille </w:t>
      </w:r>
      <w:r>
        <w:t xml:space="preserve">enhed. </w:t>
      </w:r>
    </w:p>
    <w:p w14:paraId="7AD5C667" w14:textId="77777777" w:rsidR="001F5988" w:rsidRDefault="001F5988" w:rsidP="00416AE0"/>
    <w:p w14:paraId="1430EA29" w14:textId="5DE4D682" w:rsidR="00F81CC4" w:rsidRPr="00F81CC4" w:rsidRDefault="00000000" w:rsidP="00F81CC4">
      <w:hyperlink r:id="rId9" w:history="1">
        <w:r w:rsidR="00F81CC4" w:rsidRPr="00F81CC4">
          <w:rPr>
            <w:rStyle w:val="Hyperlink"/>
            <w:b/>
            <w:bCs/>
            <w:color w:val="auto"/>
            <w:u w:val="none"/>
          </w:rPr>
          <w:t>H25 Analyse af skolernes indeklima og vedligeholdelsesefterslæb</w:t>
        </w:r>
      </w:hyperlink>
      <w:r w:rsidR="00F81CC4">
        <w:rPr>
          <w:b/>
          <w:bCs/>
        </w:rPr>
        <w:t xml:space="preserve">; </w:t>
      </w:r>
    </w:p>
    <w:p w14:paraId="2CB7D3D8" w14:textId="6D2EEB7B" w:rsidR="00F81CC4" w:rsidRPr="001F5988" w:rsidRDefault="1FDCB3C1" w:rsidP="00F81CC4">
      <w:r w:rsidRPr="00B27E5C">
        <w:t>Skolelederforeningen konstaterer et s</w:t>
      </w:r>
      <w:r w:rsidR="00F81CC4" w:rsidRPr="00B27E5C">
        <w:t>tort vedligeholdelsesefterslæb</w:t>
      </w:r>
      <w:r w:rsidR="00F81CC4">
        <w:t xml:space="preserve"> på bygningsmassen, startende med det basale, tagene, og </w:t>
      </w:r>
      <w:r w:rsidR="00F81CC4" w:rsidRPr="00AD4D68">
        <w:t xml:space="preserve">uden at </w:t>
      </w:r>
      <w:r w:rsidR="2BFE6BB1" w:rsidRPr="00AD4D68">
        <w:t>det prioriteres at se</w:t>
      </w:r>
      <w:r w:rsidR="00F81CC4" w:rsidRPr="00AD4D68">
        <w:t xml:space="preserve"> på indvendig maling, gulvenes stand osv.</w:t>
      </w:r>
      <w:r w:rsidR="00F81CC4">
        <w:t xml:space="preserve"> </w:t>
      </w:r>
    </w:p>
    <w:p w14:paraId="718FC441" w14:textId="262267E6" w:rsidR="00F81CC4" w:rsidRPr="001F5988" w:rsidRDefault="00F81CC4" w:rsidP="00F81CC4"/>
    <w:p w14:paraId="7C4AE614" w14:textId="04738850" w:rsidR="00F81CC4" w:rsidRPr="001F5988" w:rsidRDefault="00F81CC4" w:rsidP="00F81CC4">
      <w:r>
        <w:lastRenderedPageBreak/>
        <w:t xml:space="preserve">Mht. vedligeholdelsesindsatsen, så skal både bygningernes bæredygtighed, f.eks. fjernvarme kontra </w:t>
      </w:r>
      <w:r w:rsidRPr="00DD4DD2">
        <w:t>olieopvarm</w:t>
      </w:r>
      <w:r w:rsidR="715C5CE8" w:rsidRPr="00DD4DD2">
        <w:t>ning</w:t>
      </w:r>
      <w:r w:rsidR="3D8D3385" w:rsidRPr="00DD4DD2">
        <w:t>, skolernes udenomsarealer</w:t>
      </w:r>
      <w:r w:rsidRPr="00DD4DD2">
        <w:t xml:space="preserve"> og antal brugere tages i betragtning</w:t>
      </w:r>
      <w:r w:rsidR="6C495D84" w:rsidRPr="00DD4DD2">
        <w:t>,</w:t>
      </w:r>
      <w:r w:rsidRPr="00DD4DD2">
        <w:t xml:space="preserve"> når indsatsen skal prioriteres. Med et faldende børnetal i overslagsårene, og særligt</w:t>
      </w:r>
      <w:r>
        <w:t xml:space="preserve"> i landdistrikterne, bør driften af bygningerne drøftes. Det er dyrt at have mange, gamle matrikler. Kan de (nogen af dem) afvikles i stedet for at vedligeholde </w:t>
      </w:r>
      <w:r w:rsidRPr="00DD4DD2">
        <w:t>dem</w:t>
      </w:r>
      <w:r w:rsidR="594F8B7B" w:rsidRPr="00DD4DD2">
        <w:t>/lade dem forfalde</w:t>
      </w:r>
      <w:r w:rsidRPr="00DD4DD2">
        <w:t>?</w:t>
      </w:r>
    </w:p>
    <w:p w14:paraId="60697F3B" w14:textId="77777777" w:rsidR="00F81CC4" w:rsidRPr="001F5988" w:rsidRDefault="00F81CC4" w:rsidP="00F81CC4"/>
    <w:p w14:paraId="4A42DEEA" w14:textId="4EFB8068" w:rsidR="00F81CC4" w:rsidRPr="001F5988" w:rsidRDefault="00F81CC4" w:rsidP="00F81CC4">
      <w:r>
        <w:t xml:space="preserve">Vi har med interesse fulgt sammenlægningen </w:t>
      </w:r>
      <w:r w:rsidRPr="00DD4DD2">
        <w:t>af Raklev</w:t>
      </w:r>
      <w:r w:rsidR="4B44A470" w:rsidRPr="00DD4DD2">
        <w:t xml:space="preserve"> Skole</w:t>
      </w:r>
      <w:r w:rsidRPr="00DD4DD2">
        <w:t xml:space="preserve"> og</w:t>
      </w:r>
      <w:r>
        <w:t xml:space="preserve"> Nyrupskolen. Det er interessant at følge, at Nyrupskolen har haft kapacitet til at optage (effektivt set) en hel naboskole. </w:t>
      </w:r>
    </w:p>
    <w:p w14:paraId="026E80BE" w14:textId="77777777" w:rsidR="00F81CC4" w:rsidRPr="001F5988" w:rsidRDefault="00F81CC4" w:rsidP="00F81CC4">
      <w:r w:rsidRPr="001F5988">
        <w:t>Er der mulighed for samme øvelse i andre områder af kommunen?</w:t>
      </w:r>
    </w:p>
    <w:p w14:paraId="76A44FDB" w14:textId="77777777" w:rsidR="00F81CC4" w:rsidRDefault="00F81CC4" w:rsidP="00416AE0"/>
    <w:p w14:paraId="2BFF379F" w14:textId="77777777" w:rsidR="00F81CC4" w:rsidRDefault="00F81CC4" w:rsidP="00416AE0"/>
    <w:p w14:paraId="4818DAE5" w14:textId="21DA7E0E" w:rsidR="00A059A2" w:rsidRDefault="001F5988" w:rsidP="00416AE0">
      <w:r w:rsidRPr="2C769E6E">
        <w:rPr>
          <w:b/>
          <w:bCs/>
        </w:rPr>
        <w:t xml:space="preserve">H26 international skole; </w:t>
      </w:r>
      <w:r>
        <w:t xml:space="preserve">Som udgangspunkt en rigtig </w:t>
      </w:r>
      <w:r w:rsidRPr="00F43ACE">
        <w:t>god ide</w:t>
      </w:r>
      <w:r w:rsidR="1D30ACC2" w:rsidRPr="00F43ACE">
        <w:t>. J</w:t>
      </w:r>
      <w:r w:rsidRPr="00F43ACE">
        <w:t>f</w:t>
      </w:r>
      <w:r w:rsidR="002318B3" w:rsidRPr="00F43ACE">
        <w:t>.</w:t>
      </w:r>
      <w:r w:rsidRPr="00F43ACE">
        <w:t xml:space="preserve"> perspektivnotatet kan vi læse</w:t>
      </w:r>
      <w:r w:rsidR="793CC948" w:rsidRPr="00F43ACE">
        <w:t>,</w:t>
      </w:r>
      <w:r w:rsidRPr="00F43ACE">
        <w:t xml:space="preserve"> at der i de kommende år vil være en øget efterspørgsel på udenlandsk</w:t>
      </w:r>
      <w:r>
        <w:t xml:space="preserve"> arbejdskraft. Desværre for </w:t>
      </w:r>
      <w:r w:rsidRPr="007D1176">
        <w:t>folkeskolen er</w:t>
      </w:r>
      <w:r>
        <w:t xml:space="preserve"> børnetallet faldende. Indtil nu har </w:t>
      </w:r>
      <w:r w:rsidRPr="007D1176">
        <w:t>folkeskole</w:t>
      </w:r>
      <w:r w:rsidR="001608A0">
        <w:t>r</w:t>
      </w:r>
      <w:r w:rsidR="761E4EEE" w:rsidRPr="007D1176">
        <w:t>ne</w:t>
      </w:r>
      <w:r w:rsidRPr="007D1176">
        <w:t xml:space="preserve"> i</w:t>
      </w:r>
      <w:r>
        <w:t xml:space="preserve"> Kalundborg Kommune rummet elever </w:t>
      </w:r>
      <w:r w:rsidR="001247D1">
        <w:t>med andre nati</w:t>
      </w:r>
      <w:r w:rsidR="00930399">
        <w:t>onalitet end dansk</w:t>
      </w:r>
      <w:r>
        <w:t xml:space="preserve"> – </w:t>
      </w:r>
      <w:r w:rsidRPr="0064394C">
        <w:t>konsekvensen vil</w:t>
      </w:r>
      <w:r w:rsidR="766B1CFC" w:rsidRPr="0064394C">
        <w:t xml:space="preserve"> derfor blive,</w:t>
      </w:r>
      <w:r w:rsidRPr="0064394C">
        <w:t xml:space="preserve"> at de resterende skoler vil opleve øget fald i elevtilgang, hvilket </w:t>
      </w:r>
      <w:r w:rsidR="66E5E219" w:rsidRPr="0064394C">
        <w:t xml:space="preserve">får </w:t>
      </w:r>
      <w:r w:rsidRPr="0064394C">
        <w:t>konsekvens</w:t>
      </w:r>
      <w:r w:rsidR="183E75EF" w:rsidRPr="0064394C">
        <w:t>er</w:t>
      </w:r>
      <w:r w:rsidRPr="0064394C">
        <w:t xml:space="preserve"> for skolens drift/struktur.</w:t>
      </w:r>
      <w:r>
        <w:t xml:space="preserve"> </w:t>
      </w:r>
    </w:p>
    <w:p w14:paraId="4923FF4B" w14:textId="77777777" w:rsidR="001F5988" w:rsidRDefault="001F5988" w:rsidP="00416AE0"/>
    <w:p w14:paraId="3BF522A7" w14:textId="73BCF4A3" w:rsidR="007B088A" w:rsidRDefault="007B088A" w:rsidP="007B088A">
      <w:pPr>
        <w:rPr>
          <w:b/>
          <w:bCs/>
        </w:rPr>
      </w:pPr>
      <w:r>
        <w:rPr>
          <w:b/>
          <w:bCs/>
        </w:rPr>
        <w:t xml:space="preserve">Råderumskatalogforslag Nr. 42, ”Sammenlægning af STU-tilbud” </w:t>
      </w:r>
    </w:p>
    <w:p w14:paraId="463F3111" w14:textId="77777777" w:rsidR="007B088A" w:rsidRDefault="007B088A" w:rsidP="007B088A">
      <w:r>
        <w:t xml:space="preserve">I Råderumskataloget fremstilles forslag om sammenlægning. Forslaget </w:t>
      </w:r>
      <w:r w:rsidRPr="00DA3990">
        <w:t>gælder</w:t>
      </w:r>
      <w:r>
        <w:t xml:space="preserve"> i første omgang </w:t>
      </w:r>
      <w:r w:rsidRPr="00DA3990">
        <w:t>kun</w:t>
      </w:r>
      <w:r>
        <w:t xml:space="preserve"> sammenlægning af </w:t>
      </w:r>
      <w:r w:rsidRPr="00DA3990">
        <w:t>ledelse</w:t>
      </w:r>
      <w:r>
        <w:t>. Vi undrer os over, at der i samme proces ikke tales om s</w:t>
      </w:r>
      <w:r w:rsidRPr="00DA3990">
        <w:t>ammenlægning på én matrikel</w:t>
      </w:r>
      <w:r>
        <w:t>. Vi forstiller os med denne form, at nedenstående synergier vil udeblive.</w:t>
      </w:r>
    </w:p>
    <w:p w14:paraId="014A2F33" w14:textId="77777777" w:rsidR="007B088A" w:rsidRDefault="007B088A" w:rsidP="007B088A">
      <w:pPr>
        <w:rPr>
          <w:b/>
          <w:bCs/>
        </w:rPr>
      </w:pPr>
    </w:p>
    <w:p w14:paraId="160158B9" w14:textId="7674E7BB" w:rsidR="007B088A" w:rsidRPr="001F5988" w:rsidRDefault="007B088A" w:rsidP="007B088A">
      <w:r>
        <w:t xml:space="preserve">Med en </w:t>
      </w:r>
      <w:r w:rsidRPr="00DA3990">
        <w:t>sammenlægning af STU-skolerne under én ledelse og én matrikel</w:t>
      </w:r>
      <w:r>
        <w:t xml:space="preserve">, ser </w:t>
      </w:r>
      <w:r>
        <w:t xml:space="preserve">Skolelederforeningen </w:t>
      </w:r>
      <w:r>
        <w:t xml:space="preserve">Kalundborg </w:t>
      </w:r>
      <w:r>
        <w:t xml:space="preserve">Kommune </w:t>
      </w:r>
      <w:r>
        <w:t xml:space="preserve">positivt på en sammenlægning, da det vil bidrage konstruktivt til en mere bæredygtig drift. En stor udgiftspost i dag er husleje - samlet set for begge STU-uddannelser ca.100.000.- pr måned. Det er penge, som kunne være anvendt på at løse mere komplekse opgaver i STU-tilbuddene, fx unge med multiple handicap. Denne ydelse købes i dag i nabokommunerne – disse opgaver bør hjemtages til gavn for Kalundborg Kommunes borgere og økonomi.  Hvis dette skal lykkes, er det vigtigt at den nye lokation rummer en høj grad af handicaptilgængelighed. </w:t>
      </w:r>
    </w:p>
    <w:p w14:paraId="63C09855" w14:textId="4CB57697" w:rsidR="001F5988" w:rsidRPr="001F5988" w:rsidRDefault="001F5988" w:rsidP="001F5988"/>
    <w:p w14:paraId="23C15E1B" w14:textId="77777777" w:rsidR="001F5988" w:rsidRPr="001F5988" w:rsidRDefault="001F5988" w:rsidP="001F5988"/>
    <w:p w14:paraId="48A98530" w14:textId="49A080F7" w:rsidR="001F5988" w:rsidRPr="001F5988" w:rsidRDefault="001F5988" w:rsidP="00416AE0"/>
    <w:sectPr w:rsidR="001F5988" w:rsidRPr="001F5988"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3184"/>
    <w:multiLevelType w:val="multilevel"/>
    <w:tmpl w:val="8E6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18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A2"/>
    <w:rsid w:val="0002392C"/>
    <w:rsid w:val="00033120"/>
    <w:rsid w:val="000869BB"/>
    <w:rsid w:val="000A3922"/>
    <w:rsid w:val="000C1037"/>
    <w:rsid w:val="001247D1"/>
    <w:rsid w:val="00127CCF"/>
    <w:rsid w:val="00157E49"/>
    <w:rsid w:val="001608A0"/>
    <w:rsid w:val="00183D29"/>
    <w:rsid w:val="001D1994"/>
    <w:rsid w:val="001F1234"/>
    <w:rsid w:val="001F5988"/>
    <w:rsid w:val="00225C88"/>
    <w:rsid w:val="002318B3"/>
    <w:rsid w:val="00256082"/>
    <w:rsid w:val="002D183A"/>
    <w:rsid w:val="002D7923"/>
    <w:rsid w:val="002E719C"/>
    <w:rsid w:val="00303D44"/>
    <w:rsid w:val="00311769"/>
    <w:rsid w:val="003D5E72"/>
    <w:rsid w:val="003F4F29"/>
    <w:rsid w:val="00416AE0"/>
    <w:rsid w:val="00422A35"/>
    <w:rsid w:val="00427073"/>
    <w:rsid w:val="0044273C"/>
    <w:rsid w:val="00464DF5"/>
    <w:rsid w:val="0049499F"/>
    <w:rsid w:val="0055179A"/>
    <w:rsid w:val="005765C6"/>
    <w:rsid w:val="005A1D36"/>
    <w:rsid w:val="0064394C"/>
    <w:rsid w:val="00644B08"/>
    <w:rsid w:val="00653009"/>
    <w:rsid w:val="006C537A"/>
    <w:rsid w:val="006D3A51"/>
    <w:rsid w:val="006D6BCF"/>
    <w:rsid w:val="006F10C4"/>
    <w:rsid w:val="00713C5D"/>
    <w:rsid w:val="007B088A"/>
    <w:rsid w:val="007D1176"/>
    <w:rsid w:val="007F59A8"/>
    <w:rsid w:val="00823398"/>
    <w:rsid w:val="00850D60"/>
    <w:rsid w:val="0088346C"/>
    <w:rsid w:val="008A7BBC"/>
    <w:rsid w:val="008F3B10"/>
    <w:rsid w:val="008F7010"/>
    <w:rsid w:val="00930399"/>
    <w:rsid w:val="009705D3"/>
    <w:rsid w:val="009727F4"/>
    <w:rsid w:val="009D3BC1"/>
    <w:rsid w:val="00A059A2"/>
    <w:rsid w:val="00A8290F"/>
    <w:rsid w:val="00AA55F5"/>
    <w:rsid w:val="00AD4D68"/>
    <w:rsid w:val="00AF7617"/>
    <w:rsid w:val="00B27E5C"/>
    <w:rsid w:val="00C86E51"/>
    <w:rsid w:val="00CC104D"/>
    <w:rsid w:val="00D931F5"/>
    <w:rsid w:val="00DD4DD2"/>
    <w:rsid w:val="00DE0B03"/>
    <w:rsid w:val="00EF4972"/>
    <w:rsid w:val="00F101E1"/>
    <w:rsid w:val="00F400DC"/>
    <w:rsid w:val="00F43ACE"/>
    <w:rsid w:val="00F71BF6"/>
    <w:rsid w:val="00F75D9E"/>
    <w:rsid w:val="00F81CC4"/>
    <w:rsid w:val="010F590D"/>
    <w:rsid w:val="06BBD762"/>
    <w:rsid w:val="06F8C3DE"/>
    <w:rsid w:val="07371F26"/>
    <w:rsid w:val="0A1C3DD4"/>
    <w:rsid w:val="0A5B5273"/>
    <w:rsid w:val="0A6BB3CC"/>
    <w:rsid w:val="0E20142E"/>
    <w:rsid w:val="0F14E8BB"/>
    <w:rsid w:val="10E6E84E"/>
    <w:rsid w:val="11B16AE4"/>
    <w:rsid w:val="12C0A694"/>
    <w:rsid w:val="15076ED5"/>
    <w:rsid w:val="150DAA39"/>
    <w:rsid w:val="1562CCEF"/>
    <w:rsid w:val="165755AC"/>
    <w:rsid w:val="183E75EF"/>
    <w:rsid w:val="1A23740E"/>
    <w:rsid w:val="1ADC433F"/>
    <w:rsid w:val="1B6BA008"/>
    <w:rsid w:val="1D30ACC2"/>
    <w:rsid w:val="1F1691AE"/>
    <w:rsid w:val="1FDCB3C1"/>
    <w:rsid w:val="204D5BFF"/>
    <w:rsid w:val="212AA3B2"/>
    <w:rsid w:val="238EB058"/>
    <w:rsid w:val="253689E2"/>
    <w:rsid w:val="28953212"/>
    <w:rsid w:val="2B422D88"/>
    <w:rsid w:val="2BE83870"/>
    <w:rsid w:val="2BFE6BB1"/>
    <w:rsid w:val="2C769E6E"/>
    <w:rsid w:val="2E7B5563"/>
    <w:rsid w:val="35C1EE1D"/>
    <w:rsid w:val="36AD056F"/>
    <w:rsid w:val="3AC859D3"/>
    <w:rsid w:val="3B4AE8E4"/>
    <w:rsid w:val="3D8D3385"/>
    <w:rsid w:val="3DBB9870"/>
    <w:rsid w:val="3F7CFCC7"/>
    <w:rsid w:val="40689AA2"/>
    <w:rsid w:val="40DC8C66"/>
    <w:rsid w:val="4151AB24"/>
    <w:rsid w:val="4423C3BF"/>
    <w:rsid w:val="473DF60B"/>
    <w:rsid w:val="4B44A470"/>
    <w:rsid w:val="4C02116C"/>
    <w:rsid w:val="4C91DD0F"/>
    <w:rsid w:val="4CF527CC"/>
    <w:rsid w:val="4F06DCA2"/>
    <w:rsid w:val="51509249"/>
    <w:rsid w:val="518B9D4E"/>
    <w:rsid w:val="5201FEFE"/>
    <w:rsid w:val="543EE633"/>
    <w:rsid w:val="594F8B7B"/>
    <w:rsid w:val="5A366628"/>
    <w:rsid w:val="5B0AADCD"/>
    <w:rsid w:val="5DBC8200"/>
    <w:rsid w:val="5E570AA6"/>
    <w:rsid w:val="5EAA0303"/>
    <w:rsid w:val="6016EFA8"/>
    <w:rsid w:val="6282D2B7"/>
    <w:rsid w:val="64AF77B4"/>
    <w:rsid w:val="65A376D2"/>
    <w:rsid w:val="66B6AB97"/>
    <w:rsid w:val="66E5E219"/>
    <w:rsid w:val="6792CB19"/>
    <w:rsid w:val="6C495D84"/>
    <w:rsid w:val="6E0F26D7"/>
    <w:rsid w:val="6FDEBCC4"/>
    <w:rsid w:val="715C5CE8"/>
    <w:rsid w:val="7244ED20"/>
    <w:rsid w:val="7331EA8A"/>
    <w:rsid w:val="733AB565"/>
    <w:rsid w:val="746D9A63"/>
    <w:rsid w:val="7603E24C"/>
    <w:rsid w:val="761E4EEE"/>
    <w:rsid w:val="766B1CFC"/>
    <w:rsid w:val="79010A11"/>
    <w:rsid w:val="793CC948"/>
    <w:rsid w:val="7A487683"/>
    <w:rsid w:val="7BB17171"/>
    <w:rsid w:val="7C300145"/>
    <w:rsid w:val="7C6BDEB5"/>
    <w:rsid w:val="7CB42F9A"/>
    <w:rsid w:val="7D14C387"/>
    <w:rsid w:val="7E4C91C5"/>
    <w:rsid w:val="7E4CCDE2"/>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4E6"/>
  <w15:chartTrackingRefBased/>
  <w15:docId w15:val="{5B7103DF-69C0-417D-A04C-41350E2A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A2"/>
    <w:pPr>
      <w:spacing w:after="0" w:line="240" w:lineRule="auto"/>
    </w:pPr>
    <w:rPr>
      <w:rFonts w:ascii="Aptos" w:hAnsi="Aptos" w:cs="Aptos"/>
      <w:kern w:val="0"/>
      <w:sz w:val="24"/>
      <w:szCs w:val="24"/>
      <w:lang w:val="da-DK"/>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A059A2"/>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A059A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59A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059A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59A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line="200" w:lineRule="atLeast"/>
    </w:pPr>
    <w:rPr>
      <w:b/>
      <w:spacing w:val="5"/>
      <w:sz w:val="20"/>
    </w:rPr>
  </w:style>
  <w:style w:type="paragraph" w:customStyle="1" w:styleId="H2mellemrubrik">
    <w:name w:val="H2 mellemrubrik"/>
    <w:basedOn w:val="Normal"/>
    <w:next w:val="Normal"/>
    <w:qFormat/>
    <w:rsid w:val="00850D60"/>
    <w:pPr>
      <w:keepNext/>
      <w:spacing w:line="190" w:lineRule="atLeast"/>
    </w:pPr>
    <w:rPr>
      <w:b/>
      <w:spacing w:val="5"/>
    </w:rPr>
  </w:style>
  <w:style w:type="paragraph" w:customStyle="1" w:styleId="H3mellemrubrik">
    <w:name w:val="H3 mellemrubrik"/>
    <w:basedOn w:val="Normal"/>
    <w:next w:val="Normal"/>
    <w:link w:val="H3mellemrubrikTegn"/>
    <w:qFormat/>
    <w:rsid w:val="00850D60"/>
    <w:pPr>
      <w:keepNext/>
      <w:spacing w:line="190" w:lineRule="atLeast"/>
    </w:pPr>
    <w:rPr>
      <w:b/>
      <w:i/>
      <w:spacing w:val="5"/>
    </w:rPr>
  </w:style>
  <w:style w:type="paragraph" w:customStyle="1" w:styleId="H4mellemrubrik">
    <w:name w:val="H4 mellemrubrik"/>
    <w:basedOn w:val="Normal"/>
    <w:next w:val="Normal"/>
    <w:qFormat/>
    <w:rsid w:val="00850D60"/>
    <w:pPr>
      <w:keepNext/>
      <w:spacing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A059A2"/>
    <w:rPr>
      <w:rFonts w:eastAsiaTheme="majorEastAsia" w:cstheme="majorBidi"/>
      <w:color w:val="8D1806" w:themeColor="accent1" w:themeShade="BF"/>
      <w:kern w:val="0"/>
      <w:sz w:val="19"/>
      <w14:ligatures w14:val="none"/>
    </w:rPr>
  </w:style>
  <w:style w:type="character" w:customStyle="1" w:styleId="Overskrift6Tegn">
    <w:name w:val="Overskrift 6 Tegn"/>
    <w:basedOn w:val="Standardskrifttypeiafsnit"/>
    <w:link w:val="Overskrift6"/>
    <w:uiPriority w:val="9"/>
    <w:semiHidden/>
    <w:rsid w:val="00A059A2"/>
    <w:rPr>
      <w:rFonts w:eastAsiaTheme="majorEastAsia" w:cstheme="majorBidi"/>
      <w:i/>
      <w:iCs/>
      <w:color w:val="595959" w:themeColor="text1" w:themeTint="A6"/>
      <w:kern w:val="0"/>
      <w:sz w:val="19"/>
      <w14:ligatures w14:val="none"/>
    </w:rPr>
  </w:style>
  <w:style w:type="character" w:customStyle="1" w:styleId="Overskrift7Tegn">
    <w:name w:val="Overskrift 7 Tegn"/>
    <w:basedOn w:val="Standardskrifttypeiafsnit"/>
    <w:link w:val="Overskrift7"/>
    <w:uiPriority w:val="9"/>
    <w:semiHidden/>
    <w:rsid w:val="00A059A2"/>
    <w:rPr>
      <w:rFonts w:eastAsiaTheme="majorEastAsia" w:cstheme="majorBidi"/>
      <w:color w:val="595959" w:themeColor="text1" w:themeTint="A6"/>
      <w:kern w:val="0"/>
      <w:sz w:val="19"/>
      <w14:ligatures w14:val="none"/>
    </w:rPr>
  </w:style>
  <w:style w:type="character" w:customStyle="1" w:styleId="Overskrift8Tegn">
    <w:name w:val="Overskrift 8 Tegn"/>
    <w:basedOn w:val="Standardskrifttypeiafsnit"/>
    <w:link w:val="Overskrift8"/>
    <w:uiPriority w:val="9"/>
    <w:semiHidden/>
    <w:rsid w:val="00A059A2"/>
    <w:rPr>
      <w:rFonts w:eastAsiaTheme="majorEastAsia" w:cstheme="majorBidi"/>
      <w:i/>
      <w:iCs/>
      <w:color w:val="272727" w:themeColor="text1" w:themeTint="D8"/>
      <w:kern w:val="0"/>
      <w:sz w:val="19"/>
      <w14:ligatures w14:val="none"/>
    </w:rPr>
  </w:style>
  <w:style w:type="character" w:customStyle="1" w:styleId="Overskrift9Tegn">
    <w:name w:val="Overskrift 9 Tegn"/>
    <w:basedOn w:val="Standardskrifttypeiafsnit"/>
    <w:link w:val="Overskrift9"/>
    <w:uiPriority w:val="9"/>
    <w:semiHidden/>
    <w:rsid w:val="00A059A2"/>
    <w:rPr>
      <w:rFonts w:eastAsiaTheme="majorEastAsia" w:cstheme="majorBidi"/>
      <w:color w:val="272727" w:themeColor="text1" w:themeTint="D8"/>
      <w:kern w:val="0"/>
      <w:sz w:val="19"/>
      <w14:ligatures w14:val="none"/>
    </w:rPr>
  </w:style>
  <w:style w:type="paragraph" w:styleId="Citat">
    <w:name w:val="Quote"/>
    <w:basedOn w:val="Normal"/>
    <w:next w:val="Normal"/>
    <w:link w:val="CitatTegn"/>
    <w:uiPriority w:val="29"/>
    <w:rsid w:val="00A059A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059A2"/>
    <w:rPr>
      <w:i/>
      <w:iCs/>
      <w:color w:val="404040" w:themeColor="text1" w:themeTint="BF"/>
      <w:kern w:val="0"/>
      <w:sz w:val="19"/>
      <w14:ligatures w14:val="none"/>
    </w:rPr>
  </w:style>
  <w:style w:type="paragraph" w:styleId="Listeafsnit">
    <w:name w:val="List Paragraph"/>
    <w:basedOn w:val="Normal"/>
    <w:uiPriority w:val="34"/>
    <w:rsid w:val="00A059A2"/>
    <w:pPr>
      <w:ind w:left="720"/>
      <w:contextualSpacing/>
    </w:pPr>
  </w:style>
  <w:style w:type="character" w:styleId="Kraftigfremhvning">
    <w:name w:val="Intense Emphasis"/>
    <w:basedOn w:val="Standardskrifttypeiafsnit"/>
    <w:uiPriority w:val="21"/>
    <w:rsid w:val="00A059A2"/>
    <w:rPr>
      <w:i/>
      <w:iCs/>
      <w:color w:val="8D1806" w:themeColor="accent1" w:themeShade="BF"/>
    </w:rPr>
  </w:style>
  <w:style w:type="paragraph" w:styleId="Strktcitat">
    <w:name w:val="Intense Quote"/>
    <w:basedOn w:val="Normal"/>
    <w:next w:val="Normal"/>
    <w:link w:val="StrktcitatTegn"/>
    <w:uiPriority w:val="30"/>
    <w:rsid w:val="00A059A2"/>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A059A2"/>
    <w:rPr>
      <w:i/>
      <w:iCs/>
      <w:color w:val="8D1806" w:themeColor="accent1" w:themeShade="BF"/>
      <w:kern w:val="0"/>
      <w:sz w:val="19"/>
      <w14:ligatures w14:val="none"/>
    </w:rPr>
  </w:style>
  <w:style w:type="character" w:styleId="Hyperlink">
    <w:name w:val="Hyperlink"/>
    <w:basedOn w:val="Standardskrifttypeiafsnit"/>
    <w:uiPriority w:val="99"/>
    <w:unhideWhenUsed/>
    <w:rsid w:val="00A059A2"/>
    <w:rPr>
      <w:color w:val="467886"/>
      <w:u w:val="single"/>
    </w:rPr>
  </w:style>
  <w:style w:type="character" w:styleId="Ulstomtale">
    <w:name w:val="Unresolved Mention"/>
    <w:basedOn w:val="Standardskrifttypeiafsnit"/>
    <w:uiPriority w:val="99"/>
    <w:semiHidden/>
    <w:unhideWhenUsed/>
    <w:rsid w:val="00F8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834">
      <w:bodyDiv w:val="1"/>
      <w:marLeft w:val="0"/>
      <w:marRight w:val="0"/>
      <w:marTop w:val="0"/>
      <w:marBottom w:val="0"/>
      <w:divBdr>
        <w:top w:val="none" w:sz="0" w:space="0" w:color="auto"/>
        <w:left w:val="none" w:sz="0" w:space="0" w:color="auto"/>
        <w:bottom w:val="none" w:sz="0" w:space="0" w:color="auto"/>
        <w:right w:val="none" w:sz="0" w:space="0" w:color="auto"/>
      </w:divBdr>
    </w:div>
    <w:div w:id="655842652">
      <w:bodyDiv w:val="1"/>
      <w:marLeft w:val="0"/>
      <w:marRight w:val="0"/>
      <w:marTop w:val="0"/>
      <w:marBottom w:val="0"/>
      <w:divBdr>
        <w:top w:val="none" w:sz="0" w:space="0" w:color="auto"/>
        <w:left w:val="none" w:sz="0" w:space="0" w:color="auto"/>
        <w:bottom w:val="none" w:sz="0" w:space="0" w:color="auto"/>
        <w:right w:val="none" w:sz="0" w:space="0" w:color="auto"/>
      </w:divBdr>
    </w:div>
    <w:div w:id="993021894">
      <w:bodyDiv w:val="1"/>
      <w:marLeft w:val="0"/>
      <w:marRight w:val="0"/>
      <w:marTop w:val="0"/>
      <w:marBottom w:val="0"/>
      <w:divBdr>
        <w:top w:val="none" w:sz="0" w:space="0" w:color="auto"/>
        <w:left w:val="none" w:sz="0" w:space="0" w:color="auto"/>
        <w:bottom w:val="none" w:sz="0" w:space="0" w:color="auto"/>
        <w:right w:val="none" w:sz="0" w:space="0" w:color="auto"/>
      </w:divBdr>
    </w:div>
    <w:div w:id="1220822289">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1225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ering.budget@kalundborg.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lundborg.dk/Admin/Public/DWSDownload.aspx?File=%2fFiles%2fFiles%2f3_Politik%2fBudget+og+Regnskab%2f03.04+H25+Analyse+af+skolernes+indeklima+og+vedligeholdelseseftersl%c3%a6b.pdf" TargetMode="Externa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1A51A97B433F48B936CA2D2257810B" ma:contentTypeVersion="6" ma:contentTypeDescription="Opret et nyt dokument." ma:contentTypeScope="" ma:versionID="19d95a10b4b7283dc69a428da99aa6e5">
  <xsd:schema xmlns:xsd="http://www.w3.org/2001/XMLSchema" xmlns:xs="http://www.w3.org/2001/XMLSchema" xmlns:p="http://schemas.microsoft.com/office/2006/metadata/properties" xmlns:ns1="http://schemas.microsoft.com/sharepoint/v3" xmlns:ns2="d0f0bf65-dfe2-4977-99df-6cd3567b6b5d" targetNamespace="http://schemas.microsoft.com/office/2006/metadata/properties" ma:root="true" ma:fieldsID="86f59221040bb70e531e96064b8fce4b" ns1:_="" ns2:_="">
    <xsd:import namespace="http://schemas.microsoft.com/sharepoint/v3"/>
    <xsd:import namespace="d0f0bf65-dfe2-4977-99df-6cd3567b6b5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0bf65-dfe2-4977-99df-6cd3567b6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A572BC-5A1B-4ACD-9DA6-949897687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0bf65-dfe2-4977-99df-6cd3567b6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4575</Characters>
  <Application>Microsoft Office Word</Application>
  <DocSecurity>0</DocSecurity>
  <Lines>38</Lines>
  <Paragraphs>10</Paragraphs>
  <ScaleCrop>false</ScaleCrop>
  <Company>Kalundborg Kommune</Company>
  <LinksUpToDate>false</LinksUpToDate>
  <CharactersWithSpaces>5314</CharactersWithSpaces>
  <SharedDoc>false</SharedDoc>
  <HLinks>
    <vt:vector size="12" baseType="variant">
      <vt:variant>
        <vt:i4>1179699</vt:i4>
      </vt:variant>
      <vt:variant>
        <vt:i4>3</vt:i4>
      </vt:variant>
      <vt:variant>
        <vt:i4>0</vt:i4>
      </vt:variant>
      <vt:variant>
        <vt:i4>5</vt:i4>
      </vt:variant>
      <vt:variant>
        <vt:lpwstr>https://kalundborg.dk/Admin/Public/DWSDownload.aspx?File=%2fFiles%2fFiles%2f3_Politik%2fBudget+og+Regnskab%2f03.04+H25+Analyse+af+skolernes+indeklima+og+vedligeholdelseseftersl%c3%a6b.pdf</vt:lpwstr>
      </vt:variant>
      <vt:variant>
        <vt:lpwstr/>
      </vt:variant>
      <vt:variant>
        <vt:i4>6160422</vt:i4>
      </vt:variant>
      <vt:variant>
        <vt:i4>0</vt:i4>
      </vt:variant>
      <vt:variant>
        <vt:i4>0</vt:i4>
      </vt:variant>
      <vt:variant>
        <vt:i4>5</vt:i4>
      </vt:variant>
      <vt:variant>
        <vt:lpwstr>mailto:hoering.budget@kalundborg.dk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Sølvsten Meier</dc:creator>
  <cp:keywords/>
  <dc:description/>
  <cp:lastModifiedBy>Kevin Sølvsten Meier</cp:lastModifiedBy>
  <cp:revision>3</cp:revision>
  <cp:lastPrinted>2024-09-03T09:37:00Z</cp:lastPrinted>
  <dcterms:created xsi:type="dcterms:W3CDTF">2024-08-30T11:40:00Z</dcterms:created>
  <dcterms:modified xsi:type="dcterms:W3CDTF">2024-09-03T09:42:00Z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0x010100CA1A51A97B433F48B936CA2D2257810B</vt:lpwstr>
  </property>
</Properties>
</file>