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88921" w14:textId="77777777" w:rsidR="00EF2EE1" w:rsidRPr="00AC717D" w:rsidRDefault="00EF2EE1" w:rsidP="007613BD"/>
    <w:p w14:paraId="6A117D32" w14:textId="04AAEEAB" w:rsidR="00D16A2F" w:rsidRDefault="0076256C" w:rsidP="007613BD">
      <w:pPr>
        <w:rPr>
          <w:b/>
          <w:bCs/>
        </w:rPr>
      </w:pPr>
      <w:r w:rsidRPr="005836EA">
        <w:rPr>
          <w:b/>
          <w:bCs/>
        </w:rPr>
        <w:t xml:space="preserve">Høringssvar vedr. </w:t>
      </w:r>
      <w:r w:rsidR="00D3122C" w:rsidRPr="005836EA">
        <w:rPr>
          <w:b/>
          <w:bCs/>
        </w:rPr>
        <w:t>Budget 25</w:t>
      </w:r>
      <w:r w:rsidR="00C17844">
        <w:rPr>
          <w:b/>
          <w:bCs/>
        </w:rPr>
        <w:t xml:space="preserve"> fra Buerup Skoles skolebestyrelse og MED-udvalg</w:t>
      </w:r>
    </w:p>
    <w:p w14:paraId="233A4665" w14:textId="77777777" w:rsidR="00A42D2C" w:rsidRDefault="00A42D2C" w:rsidP="007613BD">
      <w:pPr>
        <w:rPr>
          <w:b/>
          <w:bCs/>
        </w:rPr>
      </w:pPr>
    </w:p>
    <w:p w14:paraId="03006225" w14:textId="003F20A9" w:rsidR="00A42D2C" w:rsidRDefault="00A42D2C" w:rsidP="007613BD">
      <w:pPr>
        <w:rPr>
          <w:b/>
          <w:bCs/>
        </w:rPr>
      </w:pPr>
      <w:r>
        <w:rPr>
          <w:b/>
          <w:bCs/>
        </w:rPr>
        <w:t>Resume:</w:t>
      </w:r>
    </w:p>
    <w:p w14:paraId="4971666B" w14:textId="26B41B30" w:rsidR="00A42D2C" w:rsidRDefault="00285B59" w:rsidP="007613BD">
      <w:pPr>
        <w:rPr>
          <w:sz w:val="20"/>
          <w:szCs w:val="20"/>
        </w:rPr>
      </w:pPr>
      <w:r>
        <w:rPr>
          <w:sz w:val="20"/>
          <w:szCs w:val="20"/>
        </w:rPr>
        <w:t xml:space="preserve">Det kræver investering at have attraktive folkeskoler for både nuværende borgere og tilflyttere. Derfor håber </w:t>
      </w:r>
      <w:r w:rsidR="00A42D2C" w:rsidRPr="00E57BB9">
        <w:rPr>
          <w:sz w:val="20"/>
          <w:szCs w:val="20"/>
        </w:rPr>
        <w:t>Buerup Skoles skolebestyrelse</w:t>
      </w:r>
      <w:r w:rsidR="00C17844">
        <w:rPr>
          <w:sz w:val="20"/>
          <w:szCs w:val="20"/>
        </w:rPr>
        <w:t xml:space="preserve"> </w:t>
      </w:r>
      <w:bookmarkStart w:id="0" w:name="_Hlk176340656"/>
      <w:r w:rsidR="00C17844">
        <w:rPr>
          <w:sz w:val="20"/>
          <w:szCs w:val="20"/>
        </w:rPr>
        <w:t>og MED-udvalg</w:t>
      </w:r>
      <w:bookmarkEnd w:id="0"/>
      <w:r w:rsidR="00A42D2C" w:rsidRPr="00E57BB9">
        <w:rPr>
          <w:sz w:val="20"/>
          <w:szCs w:val="20"/>
        </w:rPr>
        <w:t xml:space="preserve">, at trods den stramme ramme på økonomien i forhold til service og anlæg i kommende budgetår, vil den politiske beslutning være at </w:t>
      </w:r>
      <w:r w:rsidR="00630922" w:rsidRPr="00E57BB9">
        <w:rPr>
          <w:sz w:val="20"/>
          <w:szCs w:val="20"/>
        </w:rPr>
        <w:t>sikre skolerne de n</w:t>
      </w:r>
      <w:r w:rsidR="0080445F" w:rsidRPr="00E57BB9">
        <w:rPr>
          <w:sz w:val="20"/>
          <w:szCs w:val="20"/>
        </w:rPr>
        <w:t>ødvendige</w:t>
      </w:r>
      <w:r w:rsidR="00630922" w:rsidRPr="00E57BB9">
        <w:rPr>
          <w:sz w:val="20"/>
          <w:szCs w:val="20"/>
        </w:rPr>
        <w:t xml:space="preserve"> midler til at drifte skolerne og at skabe de rette skolerammer, som </w:t>
      </w:r>
      <w:r w:rsidR="00EA301D" w:rsidRPr="00E57BB9">
        <w:rPr>
          <w:sz w:val="20"/>
          <w:szCs w:val="20"/>
        </w:rPr>
        <w:t xml:space="preserve">imødekommer at færre elever visiteres til andre skoletilbud. </w:t>
      </w:r>
      <w:r w:rsidR="00C37C97" w:rsidRPr="00E57BB9">
        <w:rPr>
          <w:sz w:val="20"/>
          <w:szCs w:val="20"/>
        </w:rPr>
        <w:t xml:space="preserve">Det er derfor </w:t>
      </w:r>
      <w:r w:rsidR="003848E3" w:rsidRPr="00E57BB9">
        <w:rPr>
          <w:sz w:val="20"/>
          <w:szCs w:val="20"/>
        </w:rPr>
        <w:t>Buerup Skoles skolebestyrelses</w:t>
      </w:r>
      <w:r w:rsidR="00C17844">
        <w:rPr>
          <w:sz w:val="20"/>
          <w:szCs w:val="20"/>
        </w:rPr>
        <w:t xml:space="preserve"> </w:t>
      </w:r>
      <w:r w:rsidR="00C17844">
        <w:rPr>
          <w:sz w:val="20"/>
          <w:szCs w:val="20"/>
        </w:rPr>
        <w:t>og MED-udvalg</w:t>
      </w:r>
      <w:r w:rsidR="00C17844">
        <w:rPr>
          <w:sz w:val="20"/>
          <w:szCs w:val="20"/>
        </w:rPr>
        <w:t>s</w:t>
      </w:r>
      <w:r w:rsidR="00C17844" w:rsidRPr="00E57BB9">
        <w:rPr>
          <w:sz w:val="20"/>
          <w:szCs w:val="20"/>
        </w:rPr>
        <w:t xml:space="preserve"> </w:t>
      </w:r>
      <w:r w:rsidR="003848E3" w:rsidRPr="00E57BB9">
        <w:rPr>
          <w:sz w:val="20"/>
          <w:szCs w:val="20"/>
        </w:rPr>
        <w:t xml:space="preserve">store håb, at der </w:t>
      </w:r>
      <w:proofErr w:type="gramStart"/>
      <w:r w:rsidR="003848E3" w:rsidRPr="00E57BB9">
        <w:rPr>
          <w:sz w:val="20"/>
          <w:szCs w:val="20"/>
        </w:rPr>
        <w:t>pågår</w:t>
      </w:r>
      <w:proofErr w:type="gramEnd"/>
      <w:r w:rsidR="003848E3" w:rsidRPr="00E57BB9">
        <w:rPr>
          <w:sz w:val="20"/>
          <w:szCs w:val="20"/>
        </w:rPr>
        <w:t xml:space="preserve"> en grundig analyse </w:t>
      </w:r>
      <w:r w:rsidR="00E57BB9" w:rsidRPr="00E57BB9">
        <w:rPr>
          <w:sz w:val="20"/>
          <w:szCs w:val="20"/>
        </w:rPr>
        <w:t>af</w:t>
      </w:r>
      <w:r w:rsidR="003848E3" w:rsidRPr="00E57BB9">
        <w:rPr>
          <w:sz w:val="20"/>
          <w:szCs w:val="20"/>
        </w:rPr>
        <w:t xml:space="preserve"> konsekvenserne</w:t>
      </w:r>
      <w:r w:rsidR="005B0BC2" w:rsidRPr="00E57BB9">
        <w:rPr>
          <w:sz w:val="20"/>
          <w:szCs w:val="20"/>
        </w:rPr>
        <w:t xml:space="preserve"> af det samlede skolevæsen, hvis en rammereduktion som beskrevet i råderumskataloget</w:t>
      </w:r>
      <w:r w:rsidR="00E57BB9" w:rsidRPr="00E57BB9">
        <w:rPr>
          <w:sz w:val="20"/>
          <w:szCs w:val="20"/>
        </w:rPr>
        <w:t>s</w:t>
      </w:r>
      <w:r w:rsidR="005B0BC2" w:rsidRPr="00E57BB9">
        <w:rPr>
          <w:sz w:val="20"/>
          <w:szCs w:val="20"/>
        </w:rPr>
        <w:t xml:space="preserve"> punkt 19 </w:t>
      </w:r>
      <w:r w:rsidR="000A4A8E">
        <w:rPr>
          <w:sz w:val="20"/>
          <w:szCs w:val="20"/>
        </w:rPr>
        <w:t>besluttes</w:t>
      </w:r>
      <w:r w:rsidR="005B0BC2" w:rsidRPr="00E57BB9">
        <w:rPr>
          <w:sz w:val="20"/>
          <w:szCs w:val="20"/>
        </w:rPr>
        <w:t>.</w:t>
      </w:r>
      <w:r w:rsidR="00706588">
        <w:rPr>
          <w:sz w:val="20"/>
          <w:szCs w:val="20"/>
        </w:rPr>
        <w:t xml:space="preserve"> </w:t>
      </w:r>
    </w:p>
    <w:p w14:paraId="74135AEC" w14:textId="7DF49F8A" w:rsidR="00B457E6" w:rsidRPr="00E57BB9" w:rsidRDefault="00B457E6" w:rsidP="007613BD">
      <w:pPr>
        <w:rPr>
          <w:sz w:val="20"/>
          <w:szCs w:val="20"/>
        </w:rPr>
      </w:pPr>
      <w:r>
        <w:rPr>
          <w:sz w:val="20"/>
          <w:szCs w:val="20"/>
        </w:rPr>
        <w:t>Buerup Skoles skolebestyrelse</w:t>
      </w:r>
      <w:r w:rsidR="00C17844">
        <w:rPr>
          <w:sz w:val="20"/>
          <w:szCs w:val="20"/>
        </w:rPr>
        <w:t xml:space="preserve"> </w:t>
      </w:r>
      <w:r w:rsidR="00C17844">
        <w:rPr>
          <w:sz w:val="20"/>
          <w:szCs w:val="20"/>
        </w:rPr>
        <w:t>og MED-udvalg</w:t>
      </w:r>
      <w:r>
        <w:rPr>
          <w:sz w:val="20"/>
          <w:szCs w:val="20"/>
        </w:rPr>
        <w:t xml:space="preserve"> ser dog positivt på forslaget om førskoletilbud</w:t>
      </w:r>
      <w:r w:rsidR="00C17844">
        <w:rPr>
          <w:sz w:val="20"/>
          <w:szCs w:val="20"/>
        </w:rPr>
        <w:t>, så frem det tager udgangspunkt i barnets behov</w:t>
      </w:r>
      <w:r w:rsidR="001B7AD2">
        <w:rPr>
          <w:sz w:val="20"/>
          <w:szCs w:val="20"/>
        </w:rPr>
        <w:t>.</w:t>
      </w:r>
    </w:p>
    <w:p w14:paraId="747BF952" w14:textId="77777777" w:rsidR="00EA301D" w:rsidRDefault="00EA301D" w:rsidP="007613BD">
      <w:pPr>
        <w:rPr>
          <w:b/>
          <w:bCs/>
        </w:rPr>
      </w:pPr>
    </w:p>
    <w:p w14:paraId="6D860B5E" w14:textId="0569408F" w:rsidR="00EA301D" w:rsidRPr="00EA301D" w:rsidRDefault="00EA301D" w:rsidP="007613BD">
      <w:pPr>
        <w:rPr>
          <w:b/>
          <w:bCs/>
        </w:rPr>
      </w:pPr>
      <w:r>
        <w:rPr>
          <w:b/>
          <w:bCs/>
        </w:rPr>
        <w:t>Høringssvar:</w:t>
      </w:r>
    </w:p>
    <w:p w14:paraId="67ECEACE" w14:textId="06F8DD39" w:rsidR="0076256C" w:rsidRDefault="0076256C" w:rsidP="007613BD"/>
    <w:p w14:paraId="144B74E7" w14:textId="134ABCB0" w:rsidR="0076256C" w:rsidRDefault="0076256C" w:rsidP="007613BD">
      <w:r>
        <w:t>Buerup Skoles skolebestyrelse</w:t>
      </w:r>
      <w:r w:rsidR="00C17844" w:rsidRPr="00C17844">
        <w:rPr>
          <w:sz w:val="20"/>
          <w:szCs w:val="20"/>
        </w:rPr>
        <w:t xml:space="preserve"> </w:t>
      </w:r>
      <w:r w:rsidR="00C17844">
        <w:rPr>
          <w:sz w:val="20"/>
          <w:szCs w:val="20"/>
        </w:rPr>
        <w:t>og MED-udvalg</w:t>
      </w:r>
      <w:r>
        <w:t xml:space="preserve"> </w:t>
      </w:r>
      <w:r w:rsidR="001C5085">
        <w:t>ser tegnene på øget vækst</w:t>
      </w:r>
      <w:r w:rsidR="004D01C9">
        <w:t xml:space="preserve"> i Kalundborg Kommune yderst positivt på den lange bane, om end </w:t>
      </w:r>
      <w:r w:rsidR="00A90D03">
        <w:t xml:space="preserve">det lige nu gør ondt på budgettet i forhold til at </w:t>
      </w:r>
      <w:r w:rsidR="00715574">
        <w:t>finansiere service og anlæg</w:t>
      </w:r>
      <w:r w:rsidR="00A90D03">
        <w:t xml:space="preserve">. </w:t>
      </w:r>
    </w:p>
    <w:p w14:paraId="0EA1F592" w14:textId="77777777" w:rsidR="002C0013" w:rsidRDefault="002C0013" w:rsidP="007613BD"/>
    <w:p w14:paraId="56C31B94" w14:textId="72D41808" w:rsidR="00FC4231" w:rsidRPr="007A26F9" w:rsidRDefault="00FC4231" w:rsidP="007613BD">
      <w:pPr>
        <w:rPr>
          <w:b/>
          <w:bCs/>
        </w:rPr>
      </w:pPr>
      <w:r w:rsidRPr="007A26F9">
        <w:rPr>
          <w:b/>
          <w:bCs/>
        </w:rPr>
        <w:t>3.H 19</w:t>
      </w:r>
      <w:r w:rsidR="00A24DEC">
        <w:rPr>
          <w:b/>
          <w:bCs/>
        </w:rPr>
        <w:t xml:space="preserve"> Ungegarantien</w:t>
      </w:r>
    </w:p>
    <w:p w14:paraId="71E47BE7" w14:textId="2A68EFFD" w:rsidR="002C0013" w:rsidRDefault="001714BB" w:rsidP="007613BD">
      <w:r>
        <w:t xml:space="preserve">Buerup Skoles skolebestyrelse </w:t>
      </w:r>
      <w:r w:rsidR="00C17844">
        <w:rPr>
          <w:sz w:val="20"/>
          <w:szCs w:val="20"/>
        </w:rPr>
        <w:t>og MED-udvalg</w:t>
      </w:r>
      <w:r w:rsidR="00C17844">
        <w:t xml:space="preserve"> </w:t>
      </w:r>
      <w:r>
        <w:t xml:space="preserve">ser </w:t>
      </w:r>
      <w:r w:rsidR="00FC4231">
        <w:t xml:space="preserve">positive tanker bag </w:t>
      </w:r>
      <w:r w:rsidR="004A11E5">
        <w:t xml:space="preserve">Ungegarantien – en investering i at gøre unge klar til arbejdsmarkedet. </w:t>
      </w:r>
    </w:p>
    <w:p w14:paraId="642C9B0F" w14:textId="77777777" w:rsidR="004A11E5" w:rsidRDefault="004A11E5" w:rsidP="007613BD"/>
    <w:p w14:paraId="68E9A31A" w14:textId="16259280" w:rsidR="004A11E5" w:rsidRPr="007A26F9" w:rsidRDefault="004A11E5" w:rsidP="007613BD">
      <w:pPr>
        <w:rPr>
          <w:b/>
          <w:bCs/>
        </w:rPr>
      </w:pPr>
      <w:r w:rsidRPr="007A26F9">
        <w:rPr>
          <w:b/>
          <w:bCs/>
        </w:rPr>
        <w:t>3. H 23 Stime</w:t>
      </w:r>
    </w:p>
    <w:p w14:paraId="4222C8B6" w14:textId="5E91C081" w:rsidR="004A11E5" w:rsidRDefault="00C8634F" w:rsidP="007613BD">
      <w:r>
        <w:t xml:space="preserve">Vi ser et stigende antal børn og unge i mistrivsel og skolevægring. Derfor ser Buerup Skoles skolebestyrelse og MED-udvalg </w:t>
      </w:r>
      <w:r w:rsidR="00606915">
        <w:t>det positivt, at der med Stime rettes fokus på tidligere og lettilgængelig indsats</w:t>
      </w:r>
      <w:r w:rsidR="007A26F9">
        <w:t>.</w:t>
      </w:r>
    </w:p>
    <w:p w14:paraId="5C45EE3C" w14:textId="77777777" w:rsidR="007A26F9" w:rsidRDefault="007A26F9" w:rsidP="007613BD"/>
    <w:p w14:paraId="5A0BA4CD" w14:textId="653A9E81" w:rsidR="007A26F9" w:rsidRPr="00337FCD" w:rsidRDefault="007A26F9" w:rsidP="007613BD">
      <w:pPr>
        <w:rPr>
          <w:b/>
          <w:bCs/>
        </w:rPr>
      </w:pPr>
      <w:r w:rsidRPr="00337FCD">
        <w:rPr>
          <w:b/>
          <w:bCs/>
        </w:rPr>
        <w:t>3: H25 Indeklima og vedligeholdelsesefterslæb</w:t>
      </w:r>
    </w:p>
    <w:p w14:paraId="423F561D" w14:textId="1BD33061" w:rsidR="00146662" w:rsidRDefault="005F0921" w:rsidP="007613BD">
      <w:r>
        <w:t>Buerup Skoles skolebestyrelse</w:t>
      </w:r>
      <w:r w:rsidR="00C17844" w:rsidRPr="00C17844">
        <w:rPr>
          <w:sz w:val="20"/>
          <w:szCs w:val="20"/>
        </w:rPr>
        <w:t xml:space="preserve"> </w:t>
      </w:r>
      <w:r w:rsidR="00C17844">
        <w:rPr>
          <w:sz w:val="20"/>
          <w:szCs w:val="20"/>
        </w:rPr>
        <w:t>og MED-udvalg</w:t>
      </w:r>
      <w:r>
        <w:t xml:space="preserve"> ser med bekymring på</w:t>
      </w:r>
      <w:r w:rsidR="00DE0579">
        <w:t xml:space="preserve"> at prissætningen på vedligeholdelsesbehov</w:t>
      </w:r>
      <w:r w:rsidR="00FA3348">
        <w:t xml:space="preserve"> udelukkende tager udgangspunkt i </w:t>
      </w:r>
      <w:r w:rsidR="00355FAE">
        <w:t>den aktuelle tilstand på bygningsmasserne, og at</w:t>
      </w:r>
      <w:r w:rsidR="00514AF6">
        <w:t xml:space="preserve"> den </w:t>
      </w:r>
      <w:proofErr w:type="spellStart"/>
      <w:r w:rsidR="00514AF6">
        <w:t>mer-omkostning</w:t>
      </w:r>
      <w:proofErr w:type="spellEnd"/>
      <w:r w:rsidR="00514AF6">
        <w:t xml:space="preserve"> der ligger i følgeskader på manglende vedligeholdelse</w:t>
      </w:r>
      <w:r w:rsidR="00CB6132">
        <w:t xml:space="preserve"> af skolernes bygninger, legepladser mm</w:t>
      </w:r>
      <w:r w:rsidR="00355FAE">
        <w:t xml:space="preserve"> ikke er taget med i beregningerne</w:t>
      </w:r>
      <w:r w:rsidR="00CB6132">
        <w:t>.</w:t>
      </w:r>
      <w:r w:rsidR="00355FAE">
        <w:t xml:space="preserve"> På nuværende tidspunkt oplever vi, at </w:t>
      </w:r>
      <w:proofErr w:type="gramStart"/>
      <w:r w:rsidR="00355FAE">
        <w:t>eksempelvis</w:t>
      </w:r>
      <w:proofErr w:type="gramEnd"/>
      <w:r w:rsidR="00355FAE">
        <w:t xml:space="preserve"> elementer i legepladser fjernes fordi de går i forfald pga. manglende vedligehold. Og disse </w:t>
      </w:r>
      <w:r w:rsidR="00E30CEA">
        <w:t xml:space="preserve">dele af legepladserne oplever vi ikke blive udskiftet, da Ejendomsservice </w:t>
      </w:r>
      <w:r w:rsidR="00337FCD">
        <w:t xml:space="preserve">ikke kan få deres sparsomme budgetter til at slå til. Det betyder, at vores elever får færre og færre legeredskaber tilgængelig på deres legepladser på skolen. Det </w:t>
      </w:r>
      <w:r w:rsidR="00146662">
        <w:t xml:space="preserve">er problematisk i forhold til at skabe meningsfulde frikvarterer med gode bevægelsesmuligheder. </w:t>
      </w:r>
    </w:p>
    <w:p w14:paraId="2B6D6AAD" w14:textId="096A2CD2" w:rsidR="00EE06D2" w:rsidRDefault="00EE06D2" w:rsidP="007613BD">
      <w:r>
        <w:t>Yde</w:t>
      </w:r>
      <w:r w:rsidR="00AB4BAC">
        <w:t>rmere</w:t>
      </w:r>
      <w:r w:rsidR="00F1250D">
        <w:t xml:space="preserve"> bekymrer det os, at vi oplever</w:t>
      </w:r>
      <w:r w:rsidR="00FD6DB6">
        <w:t xml:space="preserve"> at utætte tage og massive sætningsskader ikke repareres. Det må kunne give</w:t>
      </w:r>
      <w:r w:rsidR="0099333E">
        <w:t xml:space="preserve"> følgeskader og dermed merudgifter på sigt. </w:t>
      </w:r>
    </w:p>
    <w:p w14:paraId="16CD6543" w14:textId="77777777" w:rsidR="00C17844" w:rsidRDefault="00C17844" w:rsidP="007613BD"/>
    <w:p w14:paraId="6C6F5685" w14:textId="77777777" w:rsidR="00146662" w:rsidRDefault="00146662" w:rsidP="007613BD"/>
    <w:p w14:paraId="4FBA9842" w14:textId="3BC67F88" w:rsidR="007A26F9" w:rsidRPr="005C75C0" w:rsidRDefault="00D170B8" w:rsidP="007613BD">
      <w:pPr>
        <w:rPr>
          <w:b/>
          <w:bCs/>
        </w:rPr>
      </w:pPr>
      <w:r w:rsidRPr="005C75C0">
        <w:rPr>
          <w:b/>
          <w:bCs/>
        </w:rPr>
        <w:lastRenderedPageBreak/>
        <w:t>3. H 26</w:t>
      </w:r>
      <w:r w:rsidR="00CB6132" w:rsidRPr="005C75C0">
        <w:rPr>
          <w:b/>
          <w:bCs/>
        </w:rPr>
        <w:t xml:space="preserve"> </w:t>
      </w:r>
      <w:r w:rsidRPr="005C75C0">
        <w:rPr>
          <w:b/>
          <w:bCs/>
        </w:rPr>
        <w:t>International Skole</w:t>
      </w:r>
    </w:p>
    <w:p w14:paraId="1F8A73F1" w14:textId="5AE6F42A" w:rsidR="00D170B8" w:rsidRDefault="00F35F1B" w:rsidP="007613BD">
      <w:r>
        <w:t xml:space="preserve">Buerup Skoles skolebestyrelse </w:t>
      </w:r>
      <w:r w:rsidR="00D82722">
        <w:rPr>
          <w:sz w:val="20"/>
          <w:szCs w:val="20"/>
        </w:rPr>
        <w:t>og MED-udvalg</w:t>
      </w:r>
      <w:r w:rsidR="00D82722">
        <w:t xml:space="preserve"> </w:t>
      </w:r>
      <w:r>
        <w:t>ser det yderst positivt, at der arbejdes på at etablere</w:t>
      </w:r>
      <w:r w:rsidR="007A4F89">
        <w:t xml:space="preserve"> en internationale i folkeskoleregi så erhvervslivets behov efterkommes</w:t>
      </w:r>
      <w:r w:rsidR="007E7E19">
        <w:t xml:space="preserve"> så vi kan</w:t>
      </w:r>
      <w:r w:rsidR="007A4F89">
        <w:t xml:space="preserve"> understøtte</w:t>
      </w:r>
      <w:r w:rsidR="007E7E19">
        <w:t xml:space="preserve"> kommunens positive udvikling</w:t>
      </w:r>
      <w:r w:rsidR="007A4F89">
        <w:t>. Vi ser ydermere forslaget om placering på en allerede eksisterende skole positivt, så både etablerings-</w:t>
      </w:r>
      <w:r w:rsidR="005D09EC">
        <w:t>, vedligeholdelses-</w:t>
      </w:r>
      <w:r w:rsidR="007A4F89">
        <w:t xml:space="preserve"> </w:t>
      </w:r>
      <w:r w:rsidR="005D09EC">
        <w:t xml:space="preserve">og driftsomkostninger holdes nede. </w:t>
      </w:r>
      <w:r w:rsidR="00574CCB">
        <w:t>Skolebestyrelsen</w:t>
      </w:r>
      <w:r w:rsidR="00D82722" w:rsidRPr="00D82722">
        <w:rPr>
          <w:sz w:val="20"/>
          <w:szCs w:val="20"/>
        </w:rPr>
        <w:t xml:space="preserve"> </w:t>
      </w:r>
      <w:r w:rsidR="00D82722">
        <w:rPr>
          <w:sz w:val="20"/>
          <w:szCs w:val="20"/>
        </w:rPr>
        <w:t>og MED-udvalg</w:t>
      </w:r>
      <w:r w:rsidR="00574CCB">
        <w:t xml:space="preserve"> </w:t>
      </w:r>
      <w:r w:rsidR="00CD3371">
        <w:t xml:space="preserve">er dog bekymret ved, om </w:t>
      </w:r>
      <w:r w:rsidR="00592B0D">
        <w:t>etableringen af en international skole vil komme til at betyde en besparelse på de resterende skoler i kommunen.</w:t>
      </w:r>
    </w:p>
    <w:p w14:paraId="642CC2F6" w14:textId="77777777" w:rsidR="007A26F9" w:rsidRDefault="007A26F9" w:rsidP="007613BD"/>
    <w:p w14:paraId="213AA75F" w14:textId="3DB565D4" w:rsidR="005C75C0" w:rsidRPr="005C75C0" w:rsidRDefault="005C75C0" w:rsidP="007613BD">
      <w:pPr>
        <w:rPr>
          <w:b/>
          <w:bCs/>
        </w:rPr>
      </w:pPr>
      <w:r w:rsidRPr="005C75C0">
        <w:rPr>
          <w:b/>
          <w:bCs/>
        </w:rPr>
        <w:t xml:space="preserve">6. </w:t>
      </w:r>
      <w:proofErr w:type="spellStart"/>
      <w:r w:rsidRPr="005C75C0">
        <w:rPr>
          <w:b/>
          <w:bCs/>
        </w:rPr>
        <w:t>Kumult</w:t>
      </w:r>
      <w:proofErr w:type="spellEnd"/>
    </w:p>
    <w:p w14:paraId="51B22ECD" w14:textId="3980E8A3" w:rsidR="005C75C0" w:rsidRDefault="005C75C0" w:rsidP="007613BD">
      <w:proofErr w:type="spellStart"/>
      <w:r>
        <w:t>Kumult</w:t>
      </w:r>
      <w:proofErr w:type="spellEnd"/>
      <w:r>
        <w:t xml:space="preserve"> er en god måde at sikre, at alle vores elever i Kalundborg Kommune får forskelligartede kulturelle oplevelser, som kan understøtte den spændende og varierede undervisning i vores skoler og vores elevers dannelsesproces. </w:t>
      </w:r>
    </w:p>
    <w:p w14:paraId="686B6BB9" w14:textId="77777777" w:rsidR="005C75C0" w:rsidRDefault="005C75C0" w:rsidP="007613BD"/>
    <w:p w14:paraId="56D0AC57" w14:textId="2EC5EC09" w:rsidR="00314F6C" w:rsidRPr="00E94EBE" w:rsidRDefault="00314F6C" w:rsidP="007613BD">
      <w:pPr>
        <w:rPr>
          <w:b/>
          <w:bCs/>
        </w:rPr>
      </w:pPr>
      <w:r w:rsidRPr="00E94EBE">
        <w:rPr>
          <w:b/>
          <w:bCs/>
        </w:rPr>
        <w:t>7. Demografinotat</w:t>
      </w:r>
    </w:p>
    <w:p w14:paraId="34752B13" w14:textId="39FB56E6" w:rsidR="00C878FD" w:rsidRDefault="00C878FD" w:rsidP="007613BD">
      <w:r>
        <w:t>Antallet af elever, som visiteres til specialiserede skoletilbud i Kalundborg</w:t>
      </w:r>
      <w:r w:rsidR="00215AC9">
        <w:t xml:space="preserve"> </w:t>
      </w:r>
      <w:proofErr w:type="gramStart"/>
      <w:r w:rsidR="00215AC9">
        <w:t>Kommune</w:t>
      </w:r>
      <w:proofErr w:type="gramEnd"/>
      <w:r>
        <w:t xml:space="preserve"> ligger på et højt </w:t>
      </w:r>
      <w:r w:rsidR="00E94EBE">
        <w:t>niveau</w:t>
      </w:r>
      <w:r>
        <w:t>, som i re</w:t>
      </w:r>
      <w:r w:rsidR="00E94EBE">
        <w:t>sten af landet. Buerup Skoles skolebestyrelse</w:t>
      </w:r>
      <w:r w:rsidR="004E229E" w:rsidRPr="004E229E">
        <w:rPr>
          <w:sz w:val="20"/>
          <w:szCs w:val="20"/>
        </w:rPr>
        <w:t xml:space="preserve"> </w:t>
      </w:r>
      <w:r w:rsidR="004E229E">
        <w:rPr>
          <w:sz w:val="20"/>
          <w:szCs w:val="20"/>
        </w:rPr>
        <w:t>og MED-udvalg</w:t>
      </w:r>
      <w:r w:rsidR="00E94EBE">
        <w:t xml:space="preserve"> ser </w:t>
      </w:r>
      <w:r w:rsidR="007A660D">
        <w:t>det vigtigt, at der fortsat prioriteres de nødvendige midler til at alle børn får det rette skoletilbud</w:t>
      </w:r>
      <w:r w:rsidR="00816031">
        <w:t>. Samtidig ser vi det vigtigt, at der ikke skæres i almenskolernes budgetter for at finansiere de specialiserede tilbud, da en sådan nedskæring i budgetterne på det almene område vil</w:t>
      </w:r>
      <w:r w:rsidR="005F2C83">
        <w:t xml:space="preserve"> gøre det svært at sikre kvaliteten i vores almenskoler samt </w:t>
      </w:r>
      <w:r w:rsidR="00A70E0B">
        <w:t>fortsætte</w:t>
      </w:r>
      <w:r w:rsidR="00957227">
        <w:t xml:space="preserve"> initiativer på skolerne for at sikre at færre elever segregeres til andre skoletilbud. </w:t>
      </w:r>
      <w:r w:rsidR="00296707">
        <w:t xml:space="preserve">Ydermere ville </w:t>
      </w:r>
      <w:r w:rsidR="00B126E4">
        <w:t>en beskæring af folke</w:t>
      </w:r>
      <w:r w:rsidR="008B5A96">
        <w:t>s</w:t>
      </w:r>
      <w:r w:rsidR="00B126E4">
        <w:t xml:space="preserve">kolernes budgetter gøre det sværere for folkeskolerne at være et attraktivt </w:t>
      </w:r>
      <w:r w:rsidR="008B5A96">
        <w:t>skoletilbud i forhold til privat- og friskoler.</w:t>
      </w:r>
    </w:p>
    <w:p w14:paraId="560A8F03" w14:textId="375B45FA" w:rsidR="00893E8C" w:rsidRDefault="004468EA" w:rsidP="007613BD">
      <w:r>
        <w:t>Buerup Skoles skolebestyrels</w:t>
      </w:r>
      <w:r w:rsidR="007A660D">
        <w:t>e</w:t>
      </w:r>
      <w:r w:rsidR="00D82722" w:rsidRPr="00D82722">
        <w:rPr>
          <w:sz w:val="20"/>
          <w:szCs w:val="20"/>
        </w:rPr>
        <w:t xml:space="preserve"> </w:t>
      </w:r>
      <w:r w:rsidR="00D82722">
        <w:rPr>
          <w:sz w:val="20"/>
          <w:szCs w:val="20"/>
        </w:rPr>
        <w:t>og MED-udvalg</w:t>
      </w:r>
      <w:r>
        <w:t xml:space="preserve"> undrer sig over, at det figurerer, at vi har 77 elever i indeværende år, imod de 87 som vi aktuelt har indskrevet. </w:t>
      </w:r>
    </w:p>
    <w:p w14:paraId="68CFF85D" w14:textId="77777777" w:rsidR="00C403D6" w:rsidRPr="00C403D6" w:rsidRDefault="00C403D6" w:rsidP="007613BD">
      <w:pPr>
        <w:rPr>
          <w:b/>
          <w:bCs/>
        </w:rPr>
      </w:pPr>
    </w:p>
    <w:p w14:paraId="4E61C2E7" w14:textId="24A4B878" w:rsidR="00C403D6" w:rsidRDefault="00C403D6" w:rsidP="007613BD">
      <w:pPr>
        <w:rPr>
          <w:b/>
          <w:bCs/>
        </w:rPr>
      </w:pPr>
      <w:r w:rsidRPr="00C403D6">
        <w:rPr>
          <w:b/>
          <w:bCs/>
        </w:rPr>
        <w:t>Råderumskatalog Børn og Unge</w:t>
      </w:r>
      <w:r w:rsidR="004028C4">
        <w:rPr>
          <w:b/>
          <w:bCs/>
        </w:rPr>
        <w:t>:</w:t>
      </w:r>
    </w:p>
    <w:p w14:paraId="0D482AF5" w14:textId="77777777" w:rsidR="004028C4" w:rsidRPr="00C403D6" w:rsidRDefault="004028C4" w:rsidP="007613BD">
      <w:pPr>
        <w:rPr>
          <w:b/>
          <w:bCs/>
        </w:rPr>
      </w:pPr>
    </w:p>
    <w:p w14:paraId="7EE10FAF" w14:textId="20431415" w:rsidR="00C403D6" w:rsidRPr="00C91148" w:rsidRDefault="000A4A8E" w:rsidP="007613BD">
      <w:pPr>
        <w:rPr>
          <w:b/>
          <w:bCs/>
        </w:rPr>
      </w:pPr>
      <w:r>
        <w:rPr>
          <w:b/>
          <w:bCs/>
        </w:rPr>
        <w:t xml:space="preserve">16. </w:t>
      </w:r>
      <w:r w:rsidR="003C39BB">
        <w:rPr>
          <w:b/>
          <w:bCs/>
        </w:rPr>
        <w:t>Stop for gratis b</w:t>
      </w:r>
      <w:r w:rsidR="00C403D6" w:rsidRPr="00C91148">
        <w:rPr>
          <w:b/>
          <w:bCs/>
        </w:rPr>
        <w:t>uskort</w:t>
      </w:r>
    </w:p>
    <w:p w14:paraId="656CDE29" w14:textId="579D8F25" w:rsidR="008B5F55" w:rsidRDefault="008B5F55" w:rsidP="007613BD">
      <w:r>
        <w:t>Buerup Skoles skolebestyrelse</w:t>
      </w:r>
      <w:r w:rsidR="004E229E" w:rsidRPr="004E229E">
        <w:rPr>
          <w:sz w:val="20"/>
          <w:szCs w:val="20"/>
        </w:rPr>
        <w:t xml:space="preserve"> </w:t>
      </w:r>
      <w:r w:rsidR="004E229E">
        <w:rPr>
          <w:sz w:val="20"/>
          <w:szCs w:val="20"/>
        </w:rPr>
        <w:t>og MED-udvalg</w:t>
      </w:r>
      <w:r>
        <w:t xml:space="preserve"> ser med bekymring på forslaget om at ændre i muligheden for buskort til elever på de mindste skoler. </w:t>
      </w:r>
      <w:r w:rsidR="00C91148">
        <w:t xml:space="preserve">Vi ser en bekymring for, om det manglende buskort kan betyde et fald i </w:t>
      </w:r>
      <w:r w:rsidR="00E74AA4">
        <w:t xml:space="preserve">tilvalget af skolen, og det ville i givet fald medvirke så små klassestørrelser, at vi vil have svært ved at gennemføre klasseundervisning med </w:t>
      </w:r>
      <w:r w:rsidR="0056038B">
        <w:t xml:space="preserve">tilstrækkeligt elevtal for et spændende lærings- og trivselsmiljø. </w:t>
      </w:r>
    </w:p>
    <w:p w14:paraId="6CC47AFE" w14:textId="27F67166" w:rsidR="0056038B" w:rsidRDefault="0056038B" w:rsidP="007613BD">
      <w:r>
        <w:t>Herudover oplever vi, at fo</w:t>
      </w:r>
      <w:r w:rsidR="008E7233">
        <w:t xml:space="preserve">rældre vælger Buerup Skole, fordi deres barn netop har brug for det lille skoletilbud. Vi har derfor en bekymring for, om de forældre ville føle sig nødsaget til at vælge en større skole, som ikke ville være til barnets gavn og at det dermed kunne betyde flere børn der visiteres til specialiserede tilbud. </w:t>
      </w:r>
    </w:p>
    <w:p w14:paraId="5B21DE44" w14:textId="5C4D86A7" w:rsidR="00C700E5" w:rsidRDefault="00C700E5" w:rsidP="007613BD">
      <w:r>
        <w:t xml:space="preserve">Ydermere kunne det være interessant at undersøge, om </w:t>
      </w:r>
      <w:r w:rsidR="00BD26C2">
        <w:t>det reelt giver en besparelse at fjerne det gratis buskort, da eleven givetvis også ville være berettiget til buskort til distriktsskolen.</w:t>
      </w:r>
    </w:p>
    <w:p w14:paraId="67E737F0" w14:textId="77777777" w:rsidR="004028C4" w:rsidRDefault="004028C4" w:rsidP="007613BD"/>
    <w:p w14:paraId="1504FE42" w14:textId="45C7936A" w:rsidR="004028C4" w:rsidRPr="0059112D" w:rsidRDefault="003C39BB" w:rsidP="007613BD">
      <w:pPr>
        <w:rPr>
          <w:b/>
          <w:bCs/>
        </w:rPr>
      </w:pPr>
      <w:r>
        <w:rPr>
          <w:b/>
          <w:bCs/>
        </w:rPr>
        <w:t xml:space="preserve">17. </w:t>
      </w:r>
      <w:r w:rsidR="004028C4" w:rsidRPr="0059112D">
        <w:rPr>
          <w:b/>
          <w:bCs/>
        </w:rPr>
        <w:t>Etablering af førskoletilbud</w:t>
      </w:r>
    </w:p>
    <w:p w14:paraId="313DF6F5" w14:textId="163823A2" w:rsidR="004028C4" w:rsidRDefault="001B7AD2" w:rsidP="007613BD">
      <w:r>
        <w:t>Buerup Skoles skolebestyrelse</w:t>
      </w:r>
      <w:r w:rsidR="004E229E" w:rsidRPr="004E229E">
        <w:rPr>
          <w:sz w:val="20"/>
          <w:szCs w:val="20"/>
        </w:rPr>
        <w:t xml:space="preserve"> </w:t>
      </w:r>
      <w:r w:rsidR="004E229E">
        <w:rPr>
          <w:sz w:val="20"/>
          <w:szCs w:val="20"/>
        </w:rPr>
        <w:t>og MED-udvalg</w:t>
      </w:r>
      <w:r>
        <w:t xml:space="preserve"> ser positivt på forslaget om førskoletilbud. </w:t>
      </w:r>
      <w:r w:rsidR="004028C4">
        <w:t xml:space="preserve">Tidlig skolestart kan </w:t>
      </w:r>
      <w:r w:rsidR="00180AFC">
        <w:t xml:space="preserve">have en stor pædagogisk værdi, når der lægges den rette pædagogiske indsats i opgaven med at skabe en god og tryg overgang fra børnehave til skole. </w:t>
      </w:r>
    </w:p>
    <w:p w14:paraId="27A17667" w14:textId="5C5C16FB" w:rsidR="00382E9C" w:rsidRDefault="00382E9C" w:rsidP="007613BD">
      <w:r>
        <w:t>Skolebestyrelsen kunne se en værdi i at lave en flexordning, så barnet kunne starte i perioden fra maj til august</w:t>
      </w:r>
      <w:r w:rsidR="00217AA2">
        <w:t>, men på det tidspunkt hvor forældre og børnehave ser barnet modent til overgangen. Det ville være at tage udgangspunkt i barnets behov.</w:t>
      </w:r>
    </w:p>
    <w:p w14:paraId="08A71C6F" w14:textId="77777777" w:rsidR="00224F1D" w:rsidRDefault="00224F1D" w:rsidP="007613BD"/>
    <w:p w14:paraId="5C8C3B94" w14:textId="0544FEDE" w:rsidR="00224F1D" w:rsidRPr="007B6D89" w:rsidRDefault="003C39BB" w:rsidP="007613BD">
      <w:pPr>
        <w:rPr>
          <w:b/>
          <w:bCs/>
        </w:rPr>
      </w:pPr>
      <w:r>
        <w:rPr>
          <w:b/>
          <w:bCs/>
        </w:rPr>
        <w:lastRenderedPageBreak/>
        <w:t xml:space="preserve">19. </w:t>
      </w:r>
      <w:r w:rsidR="00224F1D" w:rsidRPr="007B6D89">
        <w:rPr>
          <w:b/>
          <w:bCs/>
        </w:rPr>
        <w:t>Reduktion af omkostninger på folkeskoleområdet</w:t>
      </w:r>
    </w:p>
    <w:p w14:paraId="7FD4F740" w14:textId="77777777" w:rsidR="00224F1D" w:rsidRDefault="00224F1D" w:rsidP="007613BD"/>
    <w:p w14:paraId="124F75A7" w14:textId="752739D7" w:rsidR="004028C4" w:rsidRDefault="004759F7" w:rsidP="007613BD">
      <w:r>
        <w:t>Buerup Skoles skolebestyrelse</w:t>
      </w:r>
      <w:r w:rsidR="004E229E" w:rsidRPr="004E229E">
        <w:rPr>
          <w:sz w:val="20"/>
          <w:szCs w:val="20"/>
        </w:rPr>
        <w:t xml:space="preserve"> </w:t>
      </w:r>
      <w:r w:rsidR="004E229E">
        <w:rPr>
          <w:sz w:val="20"/>
          <w:szCs w:val="20"/>
        </w:rPr>
        <w:t>og MED-udvalg</w:t>
      </w:r>
      <w:r>
        <w:t xml:space="preserve"> ser en stor værdi i at bevare den nuværende skolestruktur. At have en </w:t>
      </w:r>
      <w:r w:rsidR="00CB09F8">
        <w:t xml:space="preserve">god og </w:t>
      </w:r>
      <w:r w:rsidR="007B6D89">
        <w:t xml:space="preserve">velkørende </w:t>
      </w:r>
      <w:r w:rsidR="00CB09F8">
        <w:t>folkeskole i lokalområdet gør det attraktivt at bosætte sig her</w:t>
      </w:r>
      <w:r w:rsidR="004F3CEC">
        <w:t>, o</w:t>
      </w:r>
      <w:r w:rsidR="007B6D89">
        <w:t xml:space="preserve">g det er en del af Kalundborg Kommunes ambitioner at være et attraktivt sted at leve og bo. </w:t>
      </w:r>
      <w:r w:rsidR="004F3CEC">
        <w:t>M</w:t>
      </w:r>
      <w:r w:rsidR="007B6D89">
        <w:t>ed e</w:t>
      </w:r>
      <w:r w:rsidR="002830AB">
        <w:t>n politisk beslutning om velfungerende skoler også i de små</w:t>
      </w:r>
      <w:r w:rsidR="00E3576E">
        <w:t xml:space="preserve"> levende</w:t>
      </w:r>
      <w:r w:rsidR="002830AB">
        <w:t xml:space="preserve"> lokalsamfund, hører </w:t>
      </w:r>
      <w:r w:rsidR="003E104B">
        <w:t xml:space="preserve">til, at vi får et skoleværen som er dyrere at drifte, end hvis valget var få, men store skoler. </w:t>
      </w:r>
    </w:p>
    <w:p w14:paraId="6DDC67B0" w14:textId="58799920" w:rsidR="00717E85" w:rsidRDefault="00A07C2A" w:rsidP="007613BD">
      <w:r>
        <w:t xml:space="preserve">De små skoler er ydermere et tilbud til elever, som har brug for en overskuelig ramme og størrelse på skolen. </w:t>
      </w:r>
      <w:r w:rsidR="00AD6700">
        <w:t>Der kunne være risiko for at flere børn segreres til specialiserede skoletilbud, hvis ikke de små</w:t>
      </w:r>
      <w:r w:rsidR="00120550">
        <w:t xml:space="preserve"> skoler er en del af vores skolevæsen. Og dermed ville omkostningerne til de specialiserede skoletilbud givetvis stige</w:t>
      </w:r>
      <w:r w:rsidR="00717E85">
        <w:t xml:space="preserve">. </w:t>
      </w:r>
    </w:p>
    <w:p w14:paraId="2D86C177" w14:textId="26834372" w:rsidR="00A13827" w:rsidRPr="00AC717D" w:rsidRDefault="00A13827" w:rsidP="007613BD">
      <w:r>
        <w:t xml:space="preserve">Buerup Skoles skolebestyrelse </w:t>
      </w:r>
      <w:r w:rsidR="004E229E">
        <w:rPr>
          <w:sz w:val="20"/>
          <w:szCs w:val="20"/>
        </w:rPr>
        <w:t>og MED-udvalg</w:t>
      </w:r>
      <w:r w:rsidR="004E229E">
        <w:t xml:space="preserve"> </w:t>
      </w:r>
      <w:r>
        <w:t xml:space="preserve">ser med dyb bekymring på en tanke om reduktion af omkostninger på folkeskoleområdet. </w:t>
      </w:r>
      <w:r w:rsidR="00717E85">
        <w:t>Folkeskolerne har allerede på nuværende tidspunkt</w:t>
      </w:r>
      <w:r w:rsidR="004D48EC">
        <w:t xml:space="preserve"> en stram økonomi. Hvis vi beskæres økonomisk, vil vi få sværere ved at skabe skoler</w:t>
      </w:r>
      <w:r w:rsidR="009E24C1">
        <w:t xml:space="preserve"> med den høje faglige kvalitet og elevtrivsel, som vi efterstræber. </w:t>
      </w:r>
      <w:r w:rsidR="00B15CB0">
        <w:t>Og færre midler kan betyde, at vi ikke har de pædagogiske rammer og hænder til at</w:t>
      </w:r>
      <w:r w:rsidR="00B621B4">
        <w:t xml:space="preserve"> imødekomme behovene hos elever i vanskeligheder, og dermed kan det betyde, at skolelivet for de resterende elever også opleves forringet med potentiel mistrivsel til følge.</w:t>
      </w:r>
    </w:p>
    <w:sectPr w:rsidR="00A13827" w:rsidRPr="00AC717D" w:rsidSect="00C32C09">
      <w:headerReference w:type="default" r:id="rId7"/>
      <w:footerReference w:type="default" r:id="rId8"/>
      <w:headerReference w:type="first" r:id="rId9"/>
      <w:footerReference w:type="first" r:id="rId10"/>
      <w:pgSz w:w="11906" w:h="16838" w:code="9"/>
      <w:pgMar w:top="2268" w:right="1418" w:bottom="851" w:left="1247" w:header="425"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A8AA4" w14:textId="77777777" w:rsidR="006E6869" w:rsidRPr="00AC717D" w:rsidRDefault="006E6869" w:rsidP="00291C7F">
      <w:pPr>
        <w:spacing w:line="240" w:lineRule="auto"/>
      </w:pPr>
      <w:r w:rsidRPr="00AC717D">
        <w:separator/>
      </w:r>
    </w:p>
    <w:p w14:paraId="1075A719" w14:textId="77777777" w:rsidR="006E6869" w:rsidRPr="00AC717D" w:rsidRDefault="006E6869"/>
  </w:endnote>
  <w:endnote w:type="continuationSeparator" w:id="0">
    <w:p w14:paraId="43C3DC56" w14:textId="77777777" w:rsidR="006E6869" w:rsidRPr="00AC717D" w:rsidRDefault="006E6869" w:rsidP="00291C7F">
      <w:pPr>
        <w:spacing w:line="240" w:lineRule="auto"/>
      </w:pPr>
      <w:r w:rsidRPr="00AC717D">
        <w:continuationSeparator/>
      </w:r>
    </w:p>
    <w:p w14:paraId="4BE8A0C4" w14:textId="77777777" w:rsidR="006E6869" w:rsidRPr="00AC717D" w:rsidRDefault="006E6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DEB7" w14:textId="77777777" w:rsidR="00D918EF" w:rsidRPr="00AC717D" w:rsidRDefault="00D918EF" w:rsidP="00857F7D">
    <w:pPr>
      <w:pStyle w:val="KontaktTekst"/>
    </w:pPr>
    <w:r w:rsidRPr="00AC717D">
      <w:rPr>
        <w:noProof/>
        <w:lang w:eastAsia="da-DK"/>
      </w:rPr>
      <w:t xml:space="preserve"> </w:t>
    </w:r>
    <w:r w:rsidRPr="00AC717D">
      <w:rPr>
        <w:noProof/>
        <w:lang w:eastAsia="da-DK"/>
      </w:rPr>
      <w:drawing>
        <wp:anchor distT="0" distB="0" distL="114300" distR="114300" simplePos="0" relativeHeight="251665408" behindDoc="0" locked="1" layoutInCell="0" allowOverlap="1" wp14:anchorId="41BD0374" wp14:editId="0B3A6185">
          <wp:simplePos x="0" y="0"/>
          <wp:positionH relativeFrom="page">
            <wp:posOffset>6804660</wp:posOffset>
          </wp:positionH>
          <wp:positionV relativeFrom="page">
            <wp:posOffset>10189210</wp:posOffset>
          </wp:positionV>
          <wp:extent cx="57600" cy="26640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Sidetal"/>
      <w:tblDescription w:val="Sidetal"/>
    </w:tblPr>
    <w:tblGrid>
      <w:gridCol w:w="8959"/>
      <w:gridCol w:w="454"/>
    </w:tblGrid>
    <w:tr w:rsidR="00D918EF" w:rsidRPr="00AC717D" w14:paraId="66FE4ADF" w14:textId="77777777" w:rsidTr="00F319D5">
      <w:tc>
        <w:tcPr>
          <w:tcW w:w="8959" w:type="dxa"/>
        </w:tcPr>
        <w:p w14:paraId="0E1BDC23" w14:textId="77777777" w:rsidR="00D918EF" w:rsidRPr="00AC717D" w:rsidRDefault="00D918EF" w:rsidP="00F319D5">
          <w:pPr>
            <w:pStyle w:val="Afsender"/>
          </w:pPr>
        </w:p>
      </w:tc>
      <w:tc>
        <w:tcPr>
          <w:tcW w:w="454" w:type="dxa"/>
          <w:vAlign w:val="bottom"/>
        </w:tcPr>
        <w:p w14:paraId="5DD8F365" w14:textId="77777777" w:rsidR="00D918EF" w:rsidRPr="00AC717D" w:rsidRDefault="00D918EF" w:rsidP="00F319D5">
          <w:pPr>
            <w:pStyle w:val="Sidenummerering"/>
          </w:pPr>
          <w:r w:rsidRPr="00AC717D">
            <w:fldChar w:fldCharType="begin"/>
          </w:r>
          <w:r w:rsidRPr="00AC717D">
            <w:instrText>PAGE  \* Arabic  \* MERGEFORMAT</w:instrText>
          </w:r>
          <w:r w:rsidRPr="00AC717D">
            <w:fldChar w:fldCharType="separate"/>
          </w:r>
          <w:r w:rsidR="00855F39" w:rsidRPr="00AC717D">
            <w:rPr>
              <w:noProof/>
            </w:rPr>
            <w:t>2</w:t>
          </w:r>
          <w:r w:rsidRPr="00AC717D">
            <w:fldChar w:fldCharType="end"/>
          </w:r>
          <w:r w:rsidRPr="00AC717D">
            <w:t>/</w:t>
          </w:r>
          <w:r w:rsidR="00C64946" w:rsidRPr="00AC717D">
            <w:rPr>
              <w:noProof/>
            </w:rPr>
            <w:fldChar w:fldCharType="begin"/>
          </w:r>
          <w:r w:rsidR="00C64946" w:rsidRPr="00AC717D">
            <w:rPr>
              <w:noProof/>
            </w:rPr>
            <w:instrText>NUMPAGES  \* Arabic  \* MERGEFORMAT</w:instrText>
          </w:r>
          <w:r w:rsidR="00C64946" w:rsidRPr="00AC717D">
            <w:rPr>
              <w:noProof/>
            </w:rPr>
            <w:fldChar w:fldCharType="separate"/>
          </w:r>
          <w:r w:rsidR="00855F39" w:rsidRPr="00AC717D">
            <w:rPr>
              <w:noProof/>
            </w:rPr>
            <w:t>2</w:t>
          </w:r>
          <w:r w:rsidR="00C64946" w:rsidRPr="00AC717D">
            <w:rPr>
              <w:noProof/>
            </w:rPr>
            <w:fldChar w:fldCharType="end"/>
          </w:r>
        </w:p>
      </w:tc>
    </w:tr>
  </w:tbl>
  <w:p w14:paraId="448B3D67" w14:textId="77777777" w:rsidR="00D918EF" w:rsidRPr="00AC717D" w:rsidRDefault="00D918EF" w:rsidP="00857F7D">
    <w:pPr>
      <w:pStyle w:val="SidefodB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44A0" w14:textId="77777777" w:rsidR="00D918EF" w:rsidRPr="00AC717D" w:rsidRDefault="00835124" w:rsidP="00260C6D">
    <w:pPr>
      <w:pStyle w:val="KontaktTekst"/>
    </w:pPr>
    <w:r w:rsidRPr="00AC717D">
      <w:rPr>
        <w:noProof/>
        <w:lang w:eastAsia="da-DK"/>
      </w:rPr>
      <mc:AlternateContent>
        <mc:Choice Requires="wps">
          <w:drawing>
            <wp:anchor distT="0" distB="0" distL="114300" distR="114300" simplePos="0" relativeHeight="251660288" behindDoc="0" locked="0" layoutInCell="1" allowOverlap="1" wp14:anchorId="0AB6CD6F" wp14:editId="21F3C42A">
              <wp:simplePos x="0" y="0"/>
              <wp:positionH relativeFrom="page">
                <wp:posOffset>774065</wp:posOffset>
              </wp:positionH>
              <wp:positionV relativeFrom="paragraph">
                <wp:posOffset>269875</wp:posOffset>
              </wp:positionV>
              <wp:extent cx="6012180" cy="0"/>
              <wp:effectExtent l="12065" t="12700" r="14605"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BC4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B259EA" id="_x0000_t32" coordsize="21600,21600" o:spt="32" o:oned="t" path="m,l21600,21600e" filled="f">
              <v:path arrowok="t" fillok="f" o:connecttype="none"/>
              <o:lock v:ext="edit" shapetype="t"/>
            </v:shapetype>
            <v:shape id="AutoShape 5" o:spid="_x0000_s1026" type="#_x0000_t32" style="position:absolute;margin-left:60.95pt;margin-top:21.25pt;width:473.4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" strokecolor="#bc4d31" strokeweight="1pt">
              <w10:wrap anchorx="page"/>
            </v:shape>
          </w:pict>
        </mc:Fallback>
      </mc:AlternateContent>
    </w:r>
    <w:r w:rsidR="00D918EF" w:rsidRPr="00AC717D">
      <w:t>Kontakt</w:t>
    </w:r>
    <w:r w:rsidR="00D918EF" w:rsidRPr="00AC717D">
      <w:rPr>
        <w:noProof/>
        <w:lang w:eastAsia="da-DK"/>
      </w:rPr>
      <w:drawing>
        <wp:anchor distT="0" distB="0" distL="114300" distR="114300" simplePos="0" relativeHeight="251662336" behindDoc="0" locked="1" layoutInCell="0" allowOverlap="1" wp14:anchorId="1FB93283" wp14:editId="1ED3885C">
          <wp:simplePos x="0" y="0"/>
          <wp:positionH relativeFrom="page">
            <wp:posOffset>6804660</wp:posOffset>
          </wp:positionH>
          <wp:positionV relativeFrom="page">
            <wp:posOffset>10189210</wp:posOffset>
          </wp:positionV>
          <wp:extent cx="57600" cy="266400"/>
          <wp:effectExtent l="0" t="0" r="0" b="0"/>
          <wp:wrapNone/>
          <wp:docPr id="1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Afsenderinformation"/>
      <w:tblDescription w:val="Afsenderinformation"/>
    </w:tblPr>
    <w:tblGrid>
      <w:gridCol w:w="3686"/>
      <w:gridCol w:w="5273"/>
      <w:gridCol w:w="454"/>
    </w:tblGrid>
    <w:tr w:rsidR="00D918EF" w:rsidRPr="00AC717D" w14:paraId="1608656F" w14:textId="77777777" w:rsidTr="00EA3CF1">
      <w:tc>
        <w:tcPr>
          <w:tcW w:w="3686" w:type="dxa"/>
        </w:tcPr>
        <w:p w14:paraId="27A4977A" w14:textId="77777777" w:rsidR="00D918EF" w:rsidRPr="00AC717D" w:rsidRDefault="00D918EF" w:rsidP="00473CFB">
          <w:pPr>
            <w:pStyle w:val="AfsenderMedAfstandEfter"/>
          </w:pPr>
          <w:r w:rsidRPr="00AC717D">
            <w:t>Sagsansvarlig:</w:t>
          </w:r>
        </w:p>
        <w:p w14:paraId="7053E5A1" w14:textId="77777777" w:rsidR="00AC717D" w:rsidRPr="00AC717D" w:rsidRDefault="00AC717D" w:rsidP="00AC717D">
          <w:pPr>
            <w:pStyle w:val="AfsenderMedAfstandEfter"/>
          </w:pPr>
          <w:r w:rsidRPr="00AC717D">
            <w:t>Heidi Schønberg</w:t>
          </w:r>
        </w:p>
        <w:p w14:paraId="5D9D482C" w14:textId="77777777" w:rsidR="00D918EF" w:rsidRPr="00AC717D" w:rsidRDefault="00AC717D" w:rsidP="00AC717D">
          <w:pPr>
            <w:pStyle w:val="AfsenderMedAfstandEfter"/>
          </w:pPr>
          <w:r w:rsidRPr="00AC717D">
            <w:t>Buerup Skole</w:t>
          </w:r>
        </w:p>
        <w:p w14:paraId="75E6B565" w14:textId="77777777" w:rsidR="00D918EF" w:rsidRPr="00AC717D" w:rsidRDefault="00AC717D" w:rsidP="00AC717D">
          <w:pPr>
            <w:pStyle w:val="Afsender"/>
          </w:pPr>
          <w:r w:rsidRPr="00AC717D">
            <w:t>Telefon, direkte: 30 32 58 23</w:t>
          </w:r>
        </w:p>
      </w:tc>
      <w:tc>
        <w:tcPr>
          <w:tcW w:w="5273" w:type="dxa"/>
        </w:tcPr>
        <w:p w14:paraId="2EC9D5BC" w14:textId="77777777" w:rsidR="00AC717D" w:rsidRPr="00AC717D" w:rsidRDefault="00AC717D" w:rsidP="00AC717D">
          <w:pPr>
            <w:pStyle w:val="AfsenderMedAfstandEfter"/>
          </w:pPr>
          <w:r w:rsidRPr="00AC717D">
            <w:t>Kalundborg Kommune</w:t>
          </w:r>
        </w:p>
        <w:p w14:paraId="10195275" w14:textId="77777777" w:rsidR="00AC717D" w:rsidRPr="00AC717D" w:rsidRDefault="00AC717D" w:rsidP="00AC717D">
          <w:pPr>
            <w:pStyle w:val="AfsenderMedAfstandEfter"/>
          </w:pPr>
          <w:r w:rsidRPr="00AC717D">
            <w:t>Buerupvej 19</w:t>
          </w:r>
        </w:p>
        <w:p w14:paraId="367D1F15" w14:textId="77777777" w:rsidR="00D918EF" w:rsidRPr="00AC717D" w:rsidRDefault="00AC717D" w:rsidP="00AC717D">
          <w:pPr>
            <w:pStyle w:val="AfsenderMedAfstandEfter"/>
          </w:pPr>
          <w:r w:rsidRPr="00AC717D">
            <w:t>4450 Jyderup</w:t>
          </w:r>
        </w:p>
        <w:p w14:paraId="791E3487" w14:textId="77777777" w:rsidR="00D918EF" w:rsidRPr="00AC717D" w:rsidRDefault="00D918EF" w:rsidP="0044603C">
          <w:pPr>
            <w:pStyle w:val="AfsenderMedAfstandFr"/>
          </w:pPr>
        </w:p>
      </w:tc>
      <w:tc>
        <w:tcPr>
          <w:tcW w:w="454" w:type="dxa"/>
        </w:tcPr>
        <w:p w14:paraId="16D21F53" w14:textId="77777777" w:rsidR="00D918EF" w:rsidRPr="00AC717D" w:rsidRDefault="00D918EF">
          <w:pPr>
            <w:pStyle w:val="Sidefod"/>
          </w:pPr>
        </w:p>
      </w:tc>
    </w:tr>
    <w:tr w:rsidR="00D918EF" w:rsidRPr="00AC717D" w14:paraId="42730180" w14:textId="77777777" w:rsidTr="00EA3CF1">
      <w:tc>
        <w:tcPr>
          <w:tcW w:w="8959" w:type="dxa"/>
          <w:gridSpan w:val="2"/>
        </w:tcPr>
        <w:p w14:paraId="5B28023A" w14:textId="77777777" w:rsidR="00D918EF" w:rsidRPr="00AC717D" w:rsidRDefault="00D918EF" w:rsidP="00E87978">
          <w:pPr>
            <w:pStyle w:val="Afsender"/>
          </w:pPr>
        </w:p>
      </w:tc>
      <w:tc>
        <w:tcPr>
          <w:tcW w:w="454" w:type="dxa"/>
          <w:vAlign w:val="bottom"/>
        </w:tcPr>
        <w:p w14:paraId="28EA6009" w14:textId="77777777" w:rsidR="00D918EF" w:rsidRPr="00AC717D" w:rsidRDefault="00D918EF" w:rsidP="000741F7">
          <w:pPr>
            <w:pStyle w:val="Sidenummerering"/>
          </w:pPr>
          <w:r w:rsidRPr="00AC717D">
            <w:fldChar w:fldCharType="begin"/>
          </w:r>
          <w:r w:rsidRPr="00AC717D">
            <w:instrText>PAGE  \* Arabic  \* MERGEFORMAT</w:instrText>
          </w:r>
          <w:r w:rsidRPr="00AC717D">
            <w:fldChar w:fldCharType="separate"/>
          </w:r>
          <w:r w:rsidR="00C64946" w:rsidRPr="00AC717D">
            <w:rPr>
              <w:noProof/>
            </w:rPr>
            <w:t>1</w:t>
          </w:r>
          <w:r w:rsidRPr="00AC717D">
            <w:fldChar w:fldCharType="end"/>
          </w:r>
          <w:r w:rsidRPr="00AC717D">
            <w:t>/</w:t>
          </w:r>
          <w:r w:rsidR="00C64946" w:rsidRPr="00AC717D">
            <w:rPr>
              <w:noProof/>
            </w:rPr>
            <w:fldChar w:fldCharType="begin"/>
          </w:r>
          <w:r w:rsidR="00C64946" w:rsidRPr="00AC717D">
            <w:rPr>
              <w:noProof/>
            </w:rPr>
            <w:instrText>NUMPAGES  \* Arabic  \* MERGEFORMAT</w:instrText>
          </w:r>
          <w:r w:rsidR="00C64946" w:rsidRPr="00AC717D">
            <w:rPr>
              <w:noProof/>
            </w:rPr>
            <w:fldChar w:fldCharType="separate"/>
          </w:r>
          <w:r w:rsidR="00C64946" w:rsidRPr="00AC717D">
            <w:rPr>
              <w:noProof/>
            </w:rPr>
            <w:t>1</w:t>
          </w:r>
          <w:r w:rsidR="00C64946" w:rsidRPr="00AC717D">
            <w:rPr>
              <w:noProof/>
            </w:rPr>
            <w:fldChar w:fldCharType="end"/>
          </w:r>
        </w:p>
      </w:tc>
    </w:tr>
  </w:tbl>
  <w:p w14:paraId="510D693C" w14:textId="77777777" w:rsidR="00D918EF" w:rsidRPr="00AC717D" w:rsidRDefault="00D918EF" w:rsidP="00DB095A">
    <w:pPr>
      <w:pStyle w:val="SidefodB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A8331" w14:textId="77777777" w:rsidR="006E6869" w:rsidRPr="00AC717D" w:rsidRDefault="006E6869" w:rsidP="00291C7F">
      <w:pPr>
        <w:spacing w:line="240" w:lineRule="auto"/>
      </w:pPr>
      <w:r w:rsidRPr="00AC717D">
        <w:separator/>
      </w:r>
    </w:p>
    <w:p w14:paraId="7BC7D453" w14:textId="77777777" w:rsidR="006E6869" w:rsidRPr="00AC717D" w:rsidRDefault="006E6869"/>
  </w:footnote>
  <w:footnote w:type="continuationSeparator" w:id="0">
    <w:p w14:paraId="1E16B0BC" w14:textId="77777777" w:rsidR="006E6869" w:rsidRPr="00AC717D" w:rsidRDefault="006E6869" w:rsidP="00291C7F">
      <w:pPr>
        <w:spacing w:line="240" w:lineRule="auto"/>
      </w:pPr>
      <w:r w:rsidRPr="00AC717D">
        <w:continuationSeparator/>
      </w:r>
    </w:p>
    <w:p w14:paraId="6786E62D" w14:textId="77777777" w:rsidR="006E6869" w:rsidRPr="00AC717D" w:rsidRDefault="006E6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6D3F" w14:textId="77777777" w:rsidR="00D918EF" w:rsidRPr="00AC717D" w:rsidRDefault="00D918EF">
    <w:pPr>
      <w:pStyle w:val="Sidehoved"/>
    </w:pPr>
  </w:p>
  <w:tbl>
    <w:tblPr>
      <w:tblStyle w:val="Tabel-Gitter"/>
      <w:tblpPr w:vertAnchor="page" w:horzAnchor="page" w:tblpX="10689" w:tblpY="426"/>
      <w:tblW w:w="0" w:type="auto"/>
      <w:tblCellMar>
        <w:left w:w="0" w:type="dxa"/>
        <w:right w:w="0" w:type="dxa"/>
      </w:tblCellMar>
      <w:tblLook w:val="04A0" w:firstRow="1" w:lastRow="0" w:firstColumn="1" w:lastColumn="0" w:noHBand="0" w:noVBand="1"/>
      <w:tblCaption w:val="Dokumenttype"/>
      <w:tblDescription w:val="Dokumenttype"/>
    </w:tblPr>
    <w:tblGrid>
      <w:gridCol w:w="1054"/>
    </w:tblGrid>
    <w:tr w:rsidR="00D918EF" w:rsidRPr="00AC717D" w14:paraId="60AA9843" w14:textId="77777777" w:rsidTr="00D918EF">
      <w:trPr>
        <w:cantSplit/>
        <w:trHeight w:val="15309"/>
      </w:trPr>
      <w:tc>
        <w:tcPr>
          <w:tcW w:w="0" w:type="auto"/>
          <w:tcBorders>
            <w:top w:val="nil"/>
            <w:left w:val="nil"/>
            <w:bottom w:val="nil"/>
            <w:right w:val="nil"/>
          </w:tcBorders>
          <w:textDirection w:val="tbRl"/>
        </w:tcPr>
        <w:p w14:paraId="216FFF87" w14:textId="77777777" w:rsidR="00D918EF" w:rsidRPr="00AC717D" w:rsidRDefault="00AC717D" w:rsidP="00AC717D">
          <w:pPr>
            <w:pStyle w:val="MargenWebadresse"/>
            <w:rPr>
              <w:spacing w:val="0"/>
            </w:rPr>
          </w:pPr>
          <w:r w:rsidRPr="00AC717D">
            <w:t>Notat</w:t>
          </w:r>
        </w:p>
      </w:tc>
    </w:tr>
  </w:tbl>
  <w:p w14:paraId="0BA0215A" w14:textId="77777777" w:rsidR="00D918EF" w:rsidRPr="00AC717D" w:rsidRDefault="00D918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leftFromText="284" w:vertAnchor="page" w:horzAnchor="page" w:tblpX="8960" w:tblpY="24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
      <w:tblDescription w:val="Dokumentinfo"/>
    </w:tblPr>
    <w:tblGrid>
      <w:gridCol w:w="2778"/>
    </w:tblGrid>
    <w:tr w:rsidR="00D918EF" w:rsidRPr="00AC717D" w14:paraId="15EDF6BF" w14:textId="77777777" w:rsidTr="003864F6">
      <w:trPr>
        <w:trHeight w:val="1418"/>
      </w:trPr>
      <w:tc>
        <w:tcPr>
          <w:tcW w:w="2778" w:type="dxa"/>
        </w:tcPr>
        <w:p w14:paraId="4A358121" w14:textId="77777777" w:rsidR="00AC717D" w:rsidRPr="00AC717D" w:rsidRDefault="00AC717D" w:rsidP="00AC717D">
          <w:pPr>
            <w:pStyle w:val="DokInfo"/>
            <w:rPr>
              <w:caps/>
              <w:spacing w:val="15"/>
              <w:sz w:val="14"/>
            </w:rPr>
          </w:pPr>
          <w:r w:rsidRPr="00AC717D">
            <w:rPr>
              <w:caps/>
              <w:spacing w:val="15"/>
              <w:sz w:val="14"/>
            </w:rPr>
            <w:t>Dato</w:t>
          </w:r>
        </w:p>
        <w:p w14:paraId="01A79AE5" w14:textId="0DA19C52" w:rsidR="00D918EF" w:rsidRPr="00AC717D" w:rsidRDefault="00C17844" w:rsidP="00AC717D">
          <w:pPr>
            <w:pStyle w:val="DokInfo"/>
          </w:pPr>
          <w:r>
            <w:t>4</w:t>
          </w:r>
          <w:r w:rsidR="00D3122C">
            <w:t>.9.24</w:t>
          </w:r>
        </w:p>
      </w:tc>
    </w:tr>
  </w:tbl>
  <w:p w14:paraId="651FAFAA" w14:textId="77777777" w:rsidR="00D918EF" w:rsidRPr="00AC717D" w:rsidRDefault="00AC717D" w:rsidP="00E77668">
    <w:r>
      <w:rPr>
        <w:noProof/>
      </w:rPr>
      <w:drawing>
        <wp:anchor distT="0" distB="0" distL="114300" distR="114300" simplePos="0" relativeHeight="251672064" behindDoc="1" locked="0" layoutInCell="1" allowOverlap="1" wp14:anchorId="225132C7" wp14:editId="2015AF9F">
          <wp:simplePos x="0" y="0"/>
          <wp:positionH relativeFrom="page">
            <wp:posOffset>2894965</wp:posOffset>
          </wp:positionH>
          <wp:positionV relativeFrom="page">
            <wp:posOffset>269875</wp:posOffset>
          </wp:positionV>
          <wp:extent cx="3800475" cy="542925"/>
          <wp:effectExtent l="0" t="0" r="9525" b="9525"/>
          <wp:wrapNone/>
          <wp:docPr id="3" name="Billede 3" descr="Logo" title="Logo"/>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3800475" cy="542925"/>
                  </a:xfrm>
                  <a:prstGeom prst="rect">
                    <a:avLst/>
                  </a:prstGeom>
                </pic:spPr>
              </pic:pic>
            </a:graphicData>
          </a:graphic>
        </wp:anchor>
      </w:drawing>
    </w:r>
  </w:p>
  <w:p w14:paraId="0BA2ED88" w14:textId="77777777" w:rsidR="00D918EF" w:rsidRPr="00AC717D" w:rsidRDefault="00D918EF" w:rsidP="00E77668"/>
  <w:p w14:paraId="047F3142" w14:textId="77777777" w:rsidR="00D918EF" w:rsidRPr="00AC717D" w:rsidRDefault="00D918EF" w:rsidP="00E77668"/>
  <w:p w14:paraId="1E9162F5" w14:textId="77777777" w:rsidR="00D918EF" w:rsidRPr="00AC717D" w:rsidRDefault="00D918EF" w:rsidP="00E77668"/>
  <w:p w14:paraId="4A8E0A66" w14:textId="77777777" w:rsidR="00D918EF" w:rsidRPr="00AC717D" w:rsidRDefault="00D918EF" w:rsidP="00E77668"/>
  <w:p w14:paraId="4631CA23" w14:textId="77777777" w:rsidR="00D918EF" w:rsidRPr="00AC717D" w:rsidRDefault="00D918EF" w:rsidP="00E77668"/>
  <w:p w14:paraId="7F248DCF" w14:textId="77777777" w:rsidR="00D918EF" w:rsidRPr="00AC717D" w:rsidRDefault="00D918EF" w:rsidP="00E77668"/>
  <w:tbl>
    <w:tblPr>
      <w:tblStyle w:val="Tabel-Gitter"/>
      <w:tblpPr w:vertAnchor="page" w:horzAnchor="page" w:tblpX="10689" w:tblpY="426"/>
      <w:tblW w:w="0" w:type="auto"/>
      <w:tblCellMar>
        <w:left w:w="0" w:type="dxa"/>
        <w:right w:w="0" w:type="dxa"/>
      </w:tblCellMar>
      <w:tblLook w:val="04A0" w:firstRow="1" w:lastRow="0" w:firstColumn="1" w:lastColumn="0" w:noHBand="0" w:noVBand="1"/>
      <w:tblCaption w:val="Dokumenttype"/>
      <w:tblDescription w:val="Dokumenttype"/>
    </w:tblPr>
    <w:tblGrid>
      <w:gridCol w:w="1054"/>
    </w:tblGrid>
    <w:tr w:rsidR="00D918EF" w:rsidRPr="00AC717D" w14:paraId="0295EA58" w14:textId="77777777" w:rsidTr="00B5465F">
      <w:trPr>
        <w:cantSplit/>
        <w:trHeight w:val="15309"/>
      </w:trPr>
      <w:tc>
        <w:tcPr>
          <w:tcW w:w="0" w:type="auto"/>
          <w:tcBorders>
            <w:top w:val="nil"/>
            <w:left w:val="nil"/>
            <w:bottom w:val="nil"/>
            <w:right w:val="nil"/>
          </w:tcBorders>
          <w:textDirection w:val="tbRl"/>
        </w:tcPr>
        <w:p w14:paraId="38612A06" w14:textId="77777777" w:rsidR="00D918EF" w:rsidRPr="00AC717D" w:rsidRDefault="00AC717D" w:rsidP="00AC717D">
          <w:pPr>
            <w:pStyle w:val="MargenWebadresse"/>
            <w:rPr>
              <w:spacing w:val="0"/>
            </w:rPr>
          </w:pPr>
          <w:r>
            <w:t>Høringssvar Buerup skole</w:t>
          </w:r>
        </w:p>
      </w:tc>
    </w:tr>
  </w:tbl>
  <w:p w14:paraId="4C4BF45B" w14:textId="77777777" w:rsidR="00D918EF" w:rsidRPr="00AC717D" w:rsidRDefault="00D918EF" w:rsidP="00F542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dotm"/>
    <w:docVar w:name="CreatedWithDtVersion" w:val="2.5.000"/>
    <w:docVar w:name="DocumentCreated" w:val="DocumentCreated"/>
    <w:docVar w:name="DocumentCreatedOK" w:val="DocumentCreatedOK"/>
    <w:docVar w:name="DocumentInitialized" w:val="OK"/>
    <w:docVar w:name="Encrypted_CloudStatistics_StoryID" w:val="dmSVaVWvpPOi3ic7jULfaRoFzDuCUloCZgVEIN0eAPyAiwcElW5potV7Pf7we0DL"/>
    <w:docVar w:name="Encrypted_DialogFieldValue_documentdate" w:val="klO/14RJkFn2AeHBQxPwMw=="/>
    <w:docVar w:name="Encrypted_DialogFieldValue_senderaddress" w:val="IMJ/AL5rEQal0oxuiPYseg=="/>
    <w:docVar w:name="Encrypted_DialogFieldValue_sendercity" w:val="ZCKeL0ptH5kPnIPwICmPeg=="/>
    <w:docVar w:name="Encrypted_DialogFieldValue_sendercompany" w:val="QgblAsBY18vOtY1AFGqoXf6dpj+VA52duySjD6AHQeg="/>
    <w:docVar w:name="Encrypted_DialogFieldValue_senderdepartment" w:val="1SFzsWueKbfnep9/okz//Q=="/>
    <w:docVar w:name="Encrypted_DialogFieldValue_sendername" w:val="tQz7172pdUsbefXz3vYPGg=="/>
    <w:docVar w:name="Encrypted_DialogFieldValue_senderphonedir" w:val="GtFXD19t5dRIZoByc6G2zg=="/>
    <w:docVar w:name="Encrypted_DialogFieldValue_senderposition" w:val="8zd1z+9gsmdBr8mXalMERQ=="/>
    <w:docVar w:name="Encrypted_DialogFieldValue_senderpostalcode" w:val="/3HhweXiY06WJJi+3JxW/A=="/>
    <w:docVar w:name="Encrypted_DocHeader" w:val="Q0XWo4GJBJiTS2GAZn+orA=="/>
    <w:docVar w:name="IntegrationType" w:val="StandAlone"/>
  </w:docVars>
  <w:rsids>
    <w:rsidRoot w:val="00AC717D"/>
    <w:rsid w:val="00003A86"/>
    <w:rsid w:val="00004AA3"/>
    <w:rsid w:val="000072C5"/>
    <w:rsid w:val="00013EA4"/>
    <w:rsid w:val="00014751"/>
    <w:rsid w:val="00014A0A"/>
    <w:rsid w:val="00017C17"/>
    <w:rsid w:val="00023F51"/>
    <w:rsid w:val="00027C81"/>
    <w:rsid w:val="00033891"/>
    <w:rsid w:val="00035465"/>
    <w:rsid w:val="0004385B"/>
    <w:rsid w:val="0004516D"/>
    <w:rsid w:val="00053DF0"/>
    <w:rsid w:val="000741F7"/>
    <w:rsid w:val="00083C31"/>
    <w:rsid w:val="00084FB3"/>
    <w:rsid w:val="000900FD"/>
    <w:rsid w:val="00094B58"/>
    <w:rsid w:val="00097FC7"/>
    <w:rsid w:val="000A06BE"/>
    <w:rsid w:val="000A0A49"/>
    <w:rsid w:val="000A3E38"/>
    <w:rsid w:val="000A4A8E"/>
    <w:rsid w:val="000A70B5"/>
    <w:rsid w:val="000C18AA"/>
    <w:rsid w:val="000C565C"/>
    <w:rsid w:val="000C5D00"/>
    <w:rsid w:val="000D0A4A"/>
    <w:rsid w:val="000D115A"/>
    <w:rsid w:val="000E407F"/>
    <w:rsid w:val="000F1D4D"/>
    <w:rsid w:val="001018AE"/>
    <w:rsid w:val="001025F1"/>
    <w:rsid w:val="00111B40"/>
    <w:rsid w:val="00120550"/>
    <w:rsid w:val="00122947"/>
    <w:rsid w:val="00126A04"/>
    <w:rsid w:val="00127F2E"/>
    <w:rsid w:val="00130DA6"/>
    <w:rsid w:val="001314E8"/>
    <w:rsid w:val="00132880"/>
    <w:rsid w:val="00132F3E"/>
    <w:rsid w:val="00140F7F"/>
    <w:rsid w:val="0014427B"/>
    <w:rsid w:val="00146662"/>
    <w:rsid w:val="001467C7"/>
    <w:rsid w:val="00162522"/>
    <w:rsid w:val="001714BB"/>
    <w:rsid w:val="00172B60"/>
    <w:rsid w:val="0017431F"/>
    <w:rsid w:val="00180AFC"/>
    <w:rsid w:val="001940DA"/>
    <w:rsid w:val="001952BE"/>
    <w:rsid w:val="00197BA9"/>
    <w:rsid w:val="001A2DCF"/>
    <w:rsid w:val="001A5E82"/>
    <w:rsid w:val="001B1D11"/>
    <w:rsid w:val="001B7AD2"/>
    <w:rsid w:val="001C1494"/>
    <w:rsid w:val="001C5085"/>
    <w:rsid w:val="001C5C28"/>
    <w:rsid w:val="001C752F"/>
    <w:rsid w:val="001C7E04"/>
    <w:rsid w:val="001E1B4B"/>
    <w:rsid w:val="001F1102"/>
    <w:rsid w:val="001F2CC6"/>
    <w:rsid w:val="001F6C34"/>
    <w:rsid w:val="002038F3"/>
    <w:rsid w:val="00213029"/>
    <w:rsid w:val="00215AC9"/>
    <w:rsid w:val="00216319"/>
    <w:rsid w:val="00216866"/>
    <w:rsid w:val="00217AA2"/>
    <w:rsid w:val="00224F1D"/>
    <w:rsid w:val="0023418B"/>
    <w:rsid w:val="00242B2A"/>
    <w:rsid w:val="002446B8"/>
    <w:rsid w:val="00247E20"/>
    <w:rsid w:val="00250E2D"/>
    <w:rsid w:val="0025606C"/>
    <w:rsid w:val="00260C6D"/>
    <w:rsid w:val="002672B5"/>
    <w:rsid w:val="002830AB"/>
    <w:rsid w:val="00285B59"/>
    <w:rsid w:val="00286C88"/>
    <w:rsid w:val="00287F78"/>
    <w:rsid w:val="00290F7D"/>
    <w:rsid w:val="00291C7F"/>
    <w:rsid w:val="00293628"/>
    <w:rsid w:val="00296707"/>
    <w:rsid w:val="002B099A"/>
    <w:rsid w:val="002B5410"/>
    <w:rsid w:val="002C0013"/>
    <w:rsid w:val="002C14DA"/>
    <w:rsid w:val="002D4AEF"/>
    <w:rsid w:val="002F4C45"/>
    <w:rsid w:val="00300B16"/>
    <w:rsid w:val="003031B5"/>
    <w:rsid w:val="00310C6F"/>
    <w:rsid w:val="00314BF8"/>
    <w:rsid w:val="00314F6C"/>
    <w:rsid w:val="003224BD"/>
    <w:rsid w:val="00332004"/>
    <w:rsid w:val="00337FCD"/>
    <w:rsid w:val="00342ADF"/>
    <w:rsid w:val="003548AB"/>
    <w:rsid w:val="00355FAE"/>
    <w:rsid w:val="00357F5B"/>
    <w:rsid w:val="00375AA8"/>
    <w:rsid w:val="00382E9C"/>
    <w:rsid w:val="00383D23"/>
    <w:rsid w:val="00384425"/>
    <w:rsid w:val="003848E3"/>
    <w:rsid w:val="003864F6"/>
    <w:rsid w:val="00397E5F"/>
    <w:rsid w:val="003A5199"/>
    <w:rsid w:val="003B0EDE"/>
    <w:rsid w:val="003B48C5"/>
    <w:rsid w:val="003C05B9"/>
    <w:rsid w:val="003C17C4"/>
    <w:rsid w:val="003C39BB"/>
    <w:rsid w:val="003D09DF"/>
    <w:rsid w:val="003D105A"/>
    <w:rsid w:val="003D3E52"/>
    <w:rsid w:val="003D4BE9"/>
    <w:rsid w:val="003E0167"/>
    <w:rsid w:val="003E104B"/>
    <w:rsid w:val="003F19EB"/>
    <w:rsid w:val="003F2D21"/>
    <w:rsid w:val="003F5357"/>
    <w:rsid w:val="003F537D"/>
    <w:rsid w:val="003F715A"/>
    <w:rsid w:val="0040143E"/>
    <w:rsid w:val="004022F2"/>
    <w:rsid w:val="004028C4"/>
    <w:rsid w:val="00410FF4"/>
    <w:rsid w:val="00411EF9"/>
    <w:rsid w:val="0041231D"/>
    <w:rsid w:val="004127DF"/>
    <w:rsid w:val="004176CC"/>
    <w:rsid w:val="00417E14"/>
    <w:rsid w:val="00423036"/>
    <w:rsid w:val="004235D3"/>
    <w:rsid w:val="00443032"/>
    <w:rsid w:val="0044603C"/>
    <w:rsid w:val="004468EA"/>
    <w:rsid w:val="00447B60"/>
    <w:rsid w:val="00451C3C"/>
    <w:rsid w:val="0045391F"/>
    <w:rsid w:val="00453D00"/>
    <w:rsid w:val="004565A2"/>
    <w:rsid w:val="004604BD"/>
    <w:rsid w:val="00473CFB"/>
    <w:rsid w:val="0047573F"/>
    <w:rsid w:val="004759F7"/>
    <w:rsid w:val="00476531"/>
    <w:rsid w:val="004800F3"/>
    <w:rsid w:val="004827CC"/>
    <w:rsid w:val="0048472D"/>
    <w:rsid w:val="00487831"/>
    <w:rsid w:val="00493743"/>
    <w:rsid w:val="00495ED9"/>
    <w:rsid w:val="00496DDF"/>
    <w:rsid w:val="004A11E5"/>
    <w:rsid w:val="004A5B98"/>
    <w:rsid w:val="004A6D41"/>
    <w:rsid w:val="004C2138"/>
    <w:rsid w:val="004C2A76"/>
    <w:rsid w:val="004D01C9"/>
    <w:rsid w:val="004D48EC"/>
    <w:rsid w:val="004D48EE"/>
    <w:rsid w:val="004E229E"/>
    <w:rsid w:val="004E2842"/>
    <w:rsid w:val="004E5DBD"/>
    <w:rsid w:val="004E5DE9"/>
    <w:rsid w:val="004E6BB1"/>
    <w:rsid w:val="004F092D"/>
    <w:rsid w:val="004F3CEC"/>
    <w:rsid w:val="005014E0"/>
    <w:rsid w:val="00514AF6"/>
    <w:rsid w:val="0051714E"/>
    <w:rsid w:val="00522FFD"/>
    <w:rsid w:val="005236BD"/>
    <w:rsid w:val="00525731"/>
    <w:rsid w:val="00531AEA"/>
    <w:rsid w:val="00540BC8"/>
    <w:rsid w:val="005501AF"/>
    <w:rsid w:val="0056038B"/>
    <w:rsid w:val="005624D9"/>
    <w:rsid w:val="00566D20"/>
    <w:rsid w:val="005670E9"/>
    <w:rsid w:val="005718E9"/>
    <w:rsid w:val="00573422"/>
    <w:rsid w:val="00574CCB"/>
    <w:rsid w:val="0057641D"/>
    <w:rsid w:val="00580653"/>
    <w:rsid w:val="0058356B"/>
    <w:rsid w:val="005836EA"/>
    <w:rsid w:val="0059112D"/>
    <w:rsid w:val="00592941"/>
    <w:rsid w:val="00592B0D"/>
    <w:rsid w:val="00593890"/>
    <w:rsid w:val="005A3369"/>
    <w:rsid w:val="005A4D25"/>
    <w:rsid w:val="005B0BC2"/>
    <w:rsid w:val="005B5CE4"/>
    <w:rsid w:val="005B5D47"/>
    <w:rsid w:val="005C75C0"/>
    <w:rsid w:val="005D09EC"/>
    <w:rsid w:val="005D4994"/>
    <w:rsid w:val="005D558F"/>
    <w:rsid w:val="005D7E74"/>
    <w:rsid w:val="005F0921"/>
    <w:rsid w:val="005F2C83"/>
    <w:rsid w:val="005F65B8"/>
    <w:rsid w:val="00602E62"/>
    <w:rsid w:val="00606915"/>
    <w:rsid w:val="00630922"/>
    <w:rsid w:val="006322BD"/>
    <w:rsid w:val="0063695A"/>
    <w:rsid w:val="00656D73"/>
    <w:rsid w:val="00660155"/>
    <w:rsid w:val="00666516"/>
    <w:rsid w:val="00673934"/>
    <w:rsid w:val="00680CB9"/>
    <w:rsid w:val="00690D94"/>
    <w:rsid w:val="00693091"/>
    <w:rsid w:val="006A409C"/>
    <w:rsid w:val="006B1F33"/>
    <w:rsid w:val="006B402E"/>
    <w:rsid w:val="006B6486"/>
    <w:rsid w:val="006B688F"/>
    <w:rsid w:val="006C2796"/>
    <w:rsid w:val="006C419A"/>
    <w:rsid w:val="006D0F3A"/>
    <w:rsid w:val="006D4B69"/>
    <w:rsid w:val="006E0998"/>
    <w:rsid w:val="006E153C"/>
    <w:rsid w:val="006E2D6A"/>
    <w:rsid w:val="006E6646"/>
    <w:rsid w:val="006E6869"/>
    <w:rsid w:val="006F20DE"/>
    <w:rsid w:val="006F37C6"/>
    <w:rsid w:val="006F45F9"/>
    <w:rsid w:val="00703EB1"/>
    <w:rsid w:val="00706192"/>
    <w:rsid w:val="00706588"/>
    <w:rsid w:val="00706EB7"/>
    <w:rsid w:val="00715574"/>
    <w:rsid w:val="00717E85"/>
    <w:rsid w:val="00724C27"/>
    <w:rsid w:val="00730291"/>
    <w:rsid w:val="00730F03"/>
    <w:rsid w:val="00741E56"/>
    <w:rsid w:val="00742180"/>
    <w:rsid w:val="00747F51"/>
    <w:rsid w:val="00750A92"/>
    <w:rsid w:val="007613BD"/>
    <w:rsid w:val="0076256C"/>
    <w:rsid w:val="0078196C"/>
    <w:rsid w:val="00782332"/>
    <w:rsid w:val="007831CC"/>
    <w:rsid w:val="00792C3E"/>
    <w:rsid w:val="00792D2E"/>
    <w:rsid w:val="007944D7"/>
    <w:rsid w:val="0079604F"/>
    <w:rsid w:val="00796525"/>
    <w:rsid w:val="007A1951"/>
    <w:rsid w:val="007A26F9"/>
    <w:rsid w:val="007A2DBD"/>
    <w:rsid w:val="007A4F89"/>
    <w:rsid w:val="007A660D"/>
    <w:rsid w:val="007B0CF0"/>
    <w:rsid w:val="007B0F2E"/>
    <w:rsid w:val="007B6D89"/>
    <w:rsid w:val="007C52A5"/>
    <w:rsid w:val="007C5B2F"/>
    <w:rsid w:val="007D3337"/>
    <w:rsid w:val="007D6808"/>
    <w:rsid w:val="007D707C"/>
    <w:rsid w:val="007E1890"/>
    <w:rsid w:val="007E7651"/>
    <w:rsid w:val="007E7E19"/>
    <w:rsid w:val="007F1419"/>
    <w:rsid w:val="0080445F"/>
    <w:rsid w:val="00815109"/>
    <w:rsid w:val="00816031"/>
    <w:rsid w:val="00823698"/>
    <w:rsid w:val="00825B60"/>
    <w:rsid w:val="00832B91"/>
    <w:rsid w:val="00832C57"/>
    <w:rsid w:val="008330EB"/>
    <w:rsid w:val="00835124"/>
    <w:rsid w:val="008427D7"/>
    <w:rsid w:val="008455D8"/>
    <w:rsid w:val="00845A45"/>
    <w:rsid w:val="008509C5"/>
    <w:rsid w:val="00854CC5"/>
    <w:rsid w:val="00855F39"/>
    <w:rsid w:val="00857F7D"/>
    <w:rsid w:val="00865142"/>
    <w:rsid w:val="00873729"/>
    <w:rsid w:val="00877DA0"/>
    <w:rsid w:val="00884211"/>
    <w:rsid w:val="008843FA"/>
    <w:rsid w:val="00886AC1"/>
    <w:rsid w:val="008874A9"/>
    <w:rsid w:val="00893AED"/>
    <w:rsid w:val="00893D9C"/>
    <w:rsid w:val="00893E8C"/>
    <w:rsid w:val="008A0CC0"/>
    <w:rsid w:val="008A3BCC"/>
    <w:rsid w:val="008A44FB"/>
    <w:rsid w:val="008B07F5"/>
    <w:rsid w:val="008B172A"/>
    <w:rsid w:val="008B2178"/>
    <w:rsid w:val="008B2870"/>
    <w:rsid w:val="008B5A96"/>
    <w:rsid w:val="008B5CF0"/>
    <w:rsid w:val="008B5F55"/>
    <w:rsid w:val="008C4161"/>
    <w:rsid w:val="008C633B"/>
    <w:rsid w:val="008D1E42"/>
    <w:rsid w:val="008E331C"/>
    <w:rsid w:val="008E3752"/>
    <w:rsid w:val="008E5BDF"/>
    <w:rsid w:val="008E7233"/>
    <w:rsid w:val="008F3609"/>
    <w:rsid w:val="00903D1F"/>
    <w:rsid w:val="009050DB"/>
    <w:rsid w:val="009102CF"/>
    <w:rsid w:val="00911B8E"/>
    <w:rsid w:val="0091594D"/>
    <w:rsid w:val="0093285E"/>
    <w:rsid w:val="00956851"/>
    <w:rsid w:val="00956A0F"/>
    <w:rsid w:val="00957227"/>
    <w:rsid w:val="00957C13"/>
    <w:rsid w:val="00965715"/>
    <w:rsid w:val="00970035"/>
    <w:rsid w:val="00971D62"/>
    <w:rsid w:val="009846F6"/>
    <w:rsid w:val="0099333E"/>
    <w:rsid w:val="009966DB"/>
    <w:rsid w:val="009B0B7F"/>
    <w:rsid w:val="009E24C1"/>
    <w:rsid w:val="009E2BD7"/>
    <w:rsid w:val="009E7976"/>
    <w:rsid w:val="009F30A9"/>
    <w:rsid w:val="009F4BBB"/>
    <w:rsid w:val="00A067A9"/>
    <w:rsid w:val="00A07C2A"/>
    <w:rsid w:val="00A13827"/>
    <w:rsid w:val="00A24DEC"/>
    <w:rsid w:val="00A25DD5"/>
    <w:rsid w:val="00A33726"/>
    <w:rsid w:val="00A34A66"/>
    <w:rsid w:val="00A42D2C"/>
    <w:rsid w:val="00A51B11"/>
    <w:rsid w:val="00A70A3D"/>
    <w:rsid w:val="00A70E0B"/>
    <w:rsid w:val="00A7317F"/>
    <w:rsid w:val="00A7343B"/>
    <w:rsid w:val="00A74BC5"/>
    <w:rsid w:val="00A90874"/>
    <w:rsid w:val="00A90D03"/>
    <w:rsid w:val="00AA3AB1"/>
    <w:rsid w:val="00AB09BE"/>
    <w:rsid w:val="00AB0A0E"/>
    <w:rsid w:val="00AB4BAC"/>
    <w:rsid w:val="00AB594C"/>
    <w:rsid w:val="00AB6EFD"/>
    <w:rsid w:val="00AC0AB6"/>
    <w:rsid w:val="00AC717D"/>
    <w:rsid w:val="00AD6700"/>
    <w:rsid w:val="00AE6829"/>
    <w:rsid w:val="00AF1959"/>
    <w:rsid w:val="00AF5083"/>
    <w:rsid w:val="00AF6777"/>
    <w:rsid w:val="00AF6D25"/>
    <w:rsid w:val="00AF7275"/>
    <w:rsid w:val="00AF759D"/>
    <w:rsid w:val="00B05036"/>
    <w:rsid w:val="00B05C5B"/>
    <w:rsid w:val="00B126E4"/>
    <w:rsid w:val="00B12BF4"/>
    <w:rsid w:val="00B15CB0"/>
    <w:rsid w:val="00B22580"/>
    <w:rsid w:val="00B31A7D"/>
    <w:rsid w:val="00B34742"/>
    <w:rsid w:val="00B41D79"/>
    <w:rsid w:val="00B457E6"/>
    <w:rsid w:val="00B46199"/>
    <w:rsid w:val="00B5465F"/>
    <w:rsid w:val="00B56394"/>
    <w:rsid w:val="00B621B4"/>
    <w:rsid w:val="00B67090"/>
    <w:rsid w:val="00B74A35"/>
    <w:rsid w:val="00B75EA1"/>
    <w:rsid w:val="00B76422"/>
    <w:rsid w:val="00B910BE"/>
    <w:rsid w:val="00BA155F"/>
    <w:rsid w:val="00BA276B"/>
    <w:rsid w:val="00BA2982"/>
    <w:rsid w:val="00BA7258"/>
    <w:rsid w:val="00BB3523"/>
    <w:rsid w:val="00BC43BE"/>
    <w:rsid w:val="00BC4CA0"/>
    <w:rsid w:val="00BC7669"/>
    <w:rsid w:val="00BD26C2"/>
    <w:rsid w:val="00BD5E81"/>
    <w:rsid w:val="00BE142E"/>
    <w:rsid w:val="00BF2644"/>
    <w:rsid w:val="00BF755E"/>
    <w:rsid w:val="00C1782E"/>
    <w:rsid w:val="00C17844"/>
    <w:rsid w:val="00C211A8"/>
    <w:rsid w:val="00C32C09"/>
    <w:rsid w:val="00C37C97"/>
    <w:rsid w:val="00C403D6"/>
    <w:rsid w:val="00C42FEA"/>
    <w:rsid w:val="00C4515C"/>
    <w:rsid w:val="00C53AB2"/>
    <w:rsid w:val="00C546F2"/>
    <w:rsid w:val="00C57B39"/>
    <w:rsid w:val="00C60188"/>
    <w:rsid w:val="00C64946"/>
    <w:rsid w:val="00C700E5"/>
    <w:rsid w:val="00C7330F"/>
    <w:rsid w:val="00C73429"/>
    <w:rsid w:val="00C75A4D"/>
    <w:rsid w:val="00C8131A"/>
    <w:rsid w:val="00C84BA1"/>
    <w:rsid w:val="00C8634F"/>
    <w:rsid w:val="00C8639D"/>
    <w:rsid w:val="00C878FD"/>
    <w:rsid w:val="00C906E0"/>
    <w:rsid w:val="00C91148"/>
    <w:rsid w:val="00C960A4"/>
    <w:rsid w:val="00CA0CA3"/>
    <w:rsid w:val="00CA23B0"/>
    <w:rsid w:val="00CB09F8"/>
    <w:rsid w:val="00CB12C9"/>
    <w:rsid w:val="00CB6132"/>
    <w:rsid w:val="00CD3371"/>
    <w:rsid w:val="00CD4A42"/>
    <w:rsid w:val="00CE4C0D"/>
    <w:rsid w:val="00CE5DCB"/>
    <w:rsid w:val="00CF5F41"/>
    <w:rsid w:val="00D01345"/>
    <w:rsid w:val="00D05E1B"/>
    <w:rsid w:val="00D16A2F"/>
    <w:rsid w:val="00D16CEF"/>
    <w:rsid w:val="00D170B8"/>
    <w:rsid w:val="00D20371"/>
    <w:rsid w:val="00D2165B"/>
    <w:rsid w:val="00D23A1D"/>
    <w:rsid w:val="00D243C8"/>
    <w:rsid w:val="00D3122C"/>
    <w:rsid w:val="00D40F2E"/>
    <w:rsid w:val="00D43C5C"/>
    <w:rsid w:val="00D54556"/>
    <w:rsid w:val="00D57199"/>
    <w:rsid w:val="00D61AFD"/>
    <w:rsid w:val="00D67655"/>
    <w:rsid w:val="00D82722"/>
    <w:rsid w:val="00D86914"/>
    <w:rsid w:val="00D918EF"/>
    <w:rsid w:val="00D9348B"/>
    <w:rsid w:val="00DA0035"/>
    <w:rsid w:val="00DA40CD"/>
    <w:rsid w:val="00DB095A"/>
    <w:rsid w:val="00DB5158"/>
    <w:rsid w:val="00DB5F04"/>
    <w:rsid w:val="00DC4D03"/>
    <w:rsid w:val="00DD5282"/>
    <w:rsid w:val="00DE0579"/>
    <w:rsid w:val="00DF267A"/>
    <w:rsid w:val="00DF4BD1"/>
    <w:rsid w:val="00E05621"/>
    <w:rsid w:val="00E12BFC"/>
    <w:rsid w:val="00E14827"/>
    <w:rsid w:val="00E217A4"/>
    <w:rsid w:val="00E230EC"/>
    <w:rsid w:val="00E244B6"/>
    <w:rsid w:val="00E2758E"/>
    <w:rsid w:val="00E30CEA"/>
    <w:rsid w:val="00E343EE"/>
    <w:rsid w:val="00E34742"/>
    <w:rsid w:val="00E3576E"/>
    <w:rsid w:val="00E46E42"/>
    <w:rsid w:val="00E52AC9"/>
    <w:rsid w:val="00E52DE3"/>
    <w:rsid w:val="00E55974"/>
    <w:rsid w:val="00E57BB9"/>
    <w:rsid w:val="00E629F0"/>
    <w:rsid w:val="00E63439"/>
    <w:rsid w:val="00E72713"/>
    <w:rsid w:val="00E74238"/>
    <w:rsid w:val="00E74AA4"/>
    <w:rsid w:val="00E769ED"/>
    <w:rsid w:val="00E77668"/>
    <w:rsid w:val="00E819F5"/>
    <w:rsid w:val="00E81F7B"/>
    <w:rsid w:val="00E87978"/>
    <w:rsid w:val="00E9010C"/>
    <w:rsid w:val="00E93AEB"/>
    <w:rsid w:val="00E94EBE"/>
    <w:rsid w:val="00E96AFA"/>
    <w:rsid w:val="00EA25C3"/>
    <w:rsid w:val="00EA2C22"/>
    <w:rsid w:val="00EA301D"/>
    <w:rsid w:val="00EA3AD1"/>
    <w:rsid w:val="00EA3CF1"/>
    <w:rsid w:val="00EA4A18"/>
    <w:rsid w:val="00EB4CD5"/>
    <w:rsid w:val="00EC73BC"/>
    <w:rsid w:val="00EC7E98"/>
    <w:rsid w:val="00EE06D2"/>
    <w:rsid w:val="00EE2396"/>
    <w:rsid w:val="00EE4FBC"/>
    <w:rsid w:val="00EF2EE1"/>
    <w:rsid w:val="00F01536"/>
    <w:rsid w:val="00F0569C"/>
    <w:rsid w:val="00F07DBF"/>
    <w:rsid w:val="00F1250D"/>
    <w:rsid w:val="00F15084"/>
    <w:rsid w:val="00F21587"/>
    <w:rsid w:val="00F319D5"/>
    <w:rsid w:val="00F33D96"/>
    <w:rsid w:val="00F35F1B"/>
    <w:rsid w:val="00F4361E"/>
    <w:rsid w:val="00F45E7C"/>
    <w:rsid w:val="00F4771A"/>
    <w:rsid w:val="00F5022A"/>
    <w:rsid w:val="00F5420D"/>
    <w:rsid w:val="00F55BE3"/>
    <w:rsid w:val="00F6742F"/>
    <w:rsid w:val="00F7381A"/>
    <w:rsid w:val="00F805E0"/>
    <w:rsid w:val="00F814DE"/>
    <w:rsid w:val="00F84332"/>
    <w:rsid w:val="00F94C87"/>
    <w:rsid w:val="00F95995"/>
    <w:rsid w:val="00F97277"/>
    <w:rsid w:val="00FA3348"/>
    <w:rsid w:val="00FB0C95"/>
    <w:rsid w:val="00FC4231"/>
    <w:rsid w:val="00FD3564"/>
    <w:rsid w:val="00FD379F"/>
    <w:rsid w:val="00FD48FE"/>
    <w:rsid w:val="00FD6DB6"/>
    <w:rsid w:val="00FE0E81"/>
    <w:rsid w:val="00FE6BFB"/>
    <w:rsid w:val="00FE7EE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F3D70"/>
  <w15:docId w15:val="{6FB646C9-EC72-4C6C-868B-F2544CC4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F7D"/>
    <w:pPr>
      <w:spacing w:after="0" w:line="260" w:lineRule="atLeast"/>
      <w:jc w:val="both"/>
    </w:pPr>
    <w:rPr>
      <w:rFonts w:ascii="Verdana" w:hAnsi="Verdana"/>
      <w:spacing w:val="5"/>
      <w:sz w:val="19"/>
    </w:rPr>
  </w:style>
  <w:style w:type="paragraph" w:styleId="Overskrift1">
    <w:name w:val="heading 1"/>
    <w:basedOn w:val="Normal"/>
    <w:next w:val="Normal"/>
    <w:link w:val="Overskrift1Tegn"/>
    <w:uiPriority w:val="9"/>
    <w:qFormat/>
    <w:rsid w:val="00BC4CA0"/>
    <w:pPr>
      <w:keepNext/>
      <w:keepLines/>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6F20DE"/>
    <w:pPr>
      <w:outlineLvl w:val="1"/>
    </w:pPr>
    <w:rPr>
      <w:bCs w:val="0"/>
      <w:sz w:val="18"/>
      <w:szCs w:val="26"/>
    </w:rPr>
  </w:style>
  <w:style w:type="paragraph" w:styleId="Overskrift3">
    <w:name w:val="heading 3"/>
    <w:basedOn w:val="Overskrift2"/>
    <w:next w:val="Normal"/>
    <w:link w:val="Overskrift3Tegn"/>
    <w:uiPriority w:val="9"/>
    <w:unhideWhenUsed/>
    <w:qFormat/>
    <w:rsid w:val="006F20DE"/>
    <w:pPr>
      <w:outlineLvl w:val="2"/>
    </w:pPr>
    <w:rPr>
      <w:i/>
      <w:sz w:val="16"/>
    </w:rPr>
  </w:style>
  <w:style w:type="paragraph" w:styleId="Overskrift4">
    <w:name w:val="heading 4"/>
    <w:basedOn w:val="Overskrift3"/>
    <w:next w:val="Normal"/>
    <w:link w:val="Overskrift4Tegn"/>
    <w:uiPriority w:val="9"/>
    <w:unhideWhenUsed/>
    <w:qFormat/>
    <w:rsid w:val="006F20DE"/>
    <w:pPr>
      <w:outlineLvl w:val="3"/>
    </w:pPr>
    <w:rPr>
      <w:b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BC4CA0"/>
    <w:rPr>
      <w:rFonts w:ascii="Verdana" w:eastAsiaTheme="majorEastAsia" w:hAnsi="Verdana" w:cstheme="majorBidi"/>
      <w:b/>
      <w:bCs/>
      <w:sz w:val="19"/>
      <w:szCs w:val="28"/>
    </w:rPr>
  </w:style>
  <w:style w:type="paragraph" w:customStyle="1" w:styleId="MargenWebadresse">
    <w:name w:val="MargenWebadresse"/>
    <w:basedOn w:val="Normal"/>
    <w:rsid w:val="00BC4CA0"/>
    <w:rPr>
      <w:b/>
      <w:caps/>
      <w:color w:val="DDDDDD"/>
      <w:sz w:val="84"/>
    </w:rPr>
  </w:style>
  <w:style w:type="character" w:customStyle="1" w:styleId="Overskrift2Tegn">
    <w:name w:val="Overskrift 2 Tegn"/>
    <w:basedOn w:val="Standardskrifttypeiafsnit"/>
    <w:link w:val="Overskrift2"/>
    <w:uiPriority w:val="9"/>
    <w:rsid w:val="006F20DE"/>
    <w:rPr>
      <w:rFonts w:ascii="Verdana" w:eastAsiaTheme="majorEastAsia" w:hAnsi="Verdana" w:cstheme="majorBidi"/>
      <w:b/>
      <w:spacing w:val="5"/>
      <w:sz w:val="18"/>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kInfo">
    <w:name w:val="DokInfo"/>
    <w:basedOn w:val="Normal"/>
    <w:rsid w:val="00AB594C"/>
    <w:rPr>
      <w:sz w:val="17"/>
    </w:rPr>
  </w:style>
  <w:style w:type="paragraph" w:customStyle="1" w:styleId="DokInfoOverskrifter">
    <w:name w:val="DokInfoOverskrifter"/>
    <w:basedOn w:val="DokInfo"/>
    <w:rsid w:val="00AB594C"/>
    <w:rPr>
      <w:caps/>
      <w:spacing w:val="15"/>
      <w:sz w:val="14"/>
    </w:rPr>
  </w:style>
  <w:style w:type="paragraph" w:customStyle="1" w:styleId="KontaktTekst">
    <w:name w:val="KontaktTekst"/>
    <w:basedOn w:val="Normal"/>
    <w:rsid w:val="00260C6D"/>
    <w:pPr>
      <w:spacing w:before="240" w:after="160" w:line="160" w:lineRule="atLeast"/>
    </w:pPr>
    <w:rPr>
      <w:color w:val="BC4D31"/>
      <w:spacing w:val="15"/>
      <w:sz w:val="14"/>
    </w:rPr>
  </w:style>
  <w:style w:type="paragraph" w:customStyle="1" w:styleId="Afsender">
    <w:name w:val="Afsender"/>
    <w:basedOn w:val="Normal"/>
    <w:rsid w:val="00260C6D"/>
    <w:pPr>
      <w:spacing w:line="160" w:lineRule="atLeast"/>
    </w:pPr>
    <w:rPr>
      <w:sz w:val="14"/>
    </w:rPr>
  </w:style>
  <w:style w:type="paragraph" w:customStyle="1" w:styleId="AfsenderMedAfstandEfter">
    <w:name w:val="AfsenderMedAfstandEfter"/>
    <w:basedOn w:val="Afsender"/>
    <w:rsid w:val="00473CFB"/>
    <w:pPr>
      <w:spacing w:after="80"/>
      <w:contextualSpacing/>
    </w:pPr>
  </w:style>
  <w:style w:type="paragraph" w:customStyle="1" w:styleId="Sidenummerering">
    <w:name w:val="Sidenummerering"/>
    <w:basedOn w:val="Normal"/>
    <w:rsid w:val="00E87978"/>
    <w:pPr>
      <w:spacing w:line="160" w:lineRule="atLeast"/>
      <w:jc w:val="right"/>
    </w:pPr>
    <w:rPr>
      <w:sz w:val="14"/>
    </w:rPr>
  </w:style>
  <w:style w:type="paragraph" w:customStyle="1" w:styleId="SidefodBund">
    <w:name w:val="SidefodBund"/>
    <w:basedOn w:val="Normal"/>
    <w:rsid w:val="000741F7"/>
    <w:pPr>
      <w:spacing w:line="240" w:lineRule="auto"/>
    </w:pPr>
    <w:rPr>
      <w:sz w:val="2"/>
    </w:rPr>
  </w:style>
  <w:style w:type="paragraph" w:customStyle="1" w:styleId="AfsenderStilling">
    <w:name w:val="AfsenderStilling"/>
    <w:basedOn w:val="Normal"/>
    <w:rsid w:val="00017C17"/>
    <w:rPr>
      <w:spacing w:val="10"/>
      <w:sz w:val="16"/>
    </w:rPr>
  </w:style>
  <w:style w:type="character" w:customStyle="1" w:styleId="Overskrift3Tegn">
    <w:name w:val="Overskrift 3 Tegn"/>
    <w:basedOn w:val="Standardskrifttypeiafsnit"/>
    <w:link w:val="Overskrift3"/>
    <w:uiPriority w:val="9"/>
    <w:rsid w:val="006F20DE"/>
    <w:rPr>
      <w:rFonts w:ascii="Verdana" w:eastAsiaTheme="majorEastAsia" w:hAnsi="Verdana" w:cstheme="majorBidi"/>
      <w:b/>
      <w:i/>
      <w:spacing w:val="5"/>
      <w:sz w:val="16"/>
      <w:szCs w:val="26"/>
    </w:rPr>
  </w:style>
  <w:style w:type="character" w:customStyle="1" w:styleId="Overskrift4Tegn">
    <w:name w:val="Overskrift 4 Tegn"/>
    <w:basedOn w:val="Standardskrifttypeiafsnit"/>
    <w:link w:val="Overskrift4"/>
    <w:uiPriority w:val="9"/>
    <w:rsid w:val="006F20DE"/>
    <w:rPr>
      <w:rFonts w:ascii="Verdana" w:eastAsiaTheme="majorEastAsia" w:hAnsi="Verdana" w:cstheme="majorBidi"/>
      <w:i/>
      <w:spacing w:val="5"/>
      <w:sz w:val="16"/>
      <w:szCs w:val="26"/>
    </w:rPr>
  </w:style>
  <w:style w:type="paragraph" w:customStyle="1" w:styleId="AfsenderMedAfstandFr">
    <w:name w:val="AfsenderMedAfstandFør"/>
    <w:basedOn w:val="Afsender"/>
    <w:rsid w:val="0044603C"/>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37B5B-BD88-446D-98E0-334575CBD036}">
  <ds:schemaRefs>
    <ds:schemaRef ds:uri="http://schemas.openxmlformats.org/officeDocument/2006/bibliography"/>
  </ds:schemaRefs>
</ds:datastoreItem>
</file>

<file path=docMetadata/LabelInfo.xml><?xml version="1.0" encoding="utf-8"?>
<clbl:labelList xmlns:clbl="http://schemas.microsoft.com/office/2020/mipLabelMetadata">
  <clbl:label id="{8f6429e7-ea77-44db-8b77-1caa97517d91}" enabled="0" method="" siteId="{8f6429e7-ea77-44db-8b77-1caa97517d91}" removed="1"/>
</clbl:labelList>
</file>

<file path=docProps/app.xml><?xml version="1.0" encoding="utf-8"?>
<Properties xmlns="http://schemas.openxmlformats.org/officeDocument/2006/extended-properties" xmlns:vt="http://schemas.openxmlformats.org/officeDocument/2006/docPropsVTypes">
  <Template>Normal</Template>
  <TotalTime>97</TotalTime>
  <Pages>3</Pages>
  <Words>1120</Words>
  <Characters>6198</Characters>
  <Application>Microsoft Office Word</Application>
  <DocSecurity>0</DocSecurity>
  <Lines>119</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Heidi Schønberg</dc:creator>
  <cp:lastModifiedBy>Heidi Schønberg</cp:lastModifiedBy>
  <cp:revision>102</cp:revision>
  <cp:lastPrinted>2014-07-17T10:44:00Z</cp:lastPrinted>
  <dcterms:created xsi:type="dcterms:W3CDTF">2024-09-02T10:39:00Z</dcterms:created>
  <dcterms:modified xsi:type="dcterms:W3CDTF">2024-09-04T09:12:00Z</dcterms:modified>
</cp:coreProperties>
</file>